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676B" w:rsidRDefault="00C9676B" w:rsidP="001206E8">
      <w:pPr>
        <w:adjustRightInd w:val="0"/>
        <w:spacing w:after="0" w:line="240" w:lineRule="auto"/>
        <w:jc w:val="both"/>
        <w:rPr>
          <w:rFonts w:ascii="Times New Roman" w:hAnsi="Times New Roman"/>
          <w:sz w:val="24"/>
          <w:szCs w:val="24"/>
        </w:rPr>
      </w:pPr>
    </w:p>
    <w:p w:rsidR="00C9676B" w:rsidRDefault="00C9676B" w:rsidP="001206E8">
      <w:pPr>
        <w:pStyle w:val="Title"/>
        <w:spacing w:line="240" w:lineRule="auto"/>
        <w:rPr>
          <w:rFonts w:ascii="Times New Roman" w:hAnsi="Times New Roman" w:cs="Times New Roman"/>
          <w:b/>
          <w:bCs/>
          <w:caps/>
          <w:sz w:val="24"/>
        </w:rPr>
      </w:pPr>
      <w:r>
        <w:rPr>
          <w:rFonts w:ascii="Times New Roman" w:hAnsi="Times New Roman" w:cs="Times New Roman"/>
          <w:b/>
          <w:bCs/>
          <w:caps/>
          <w:sz w:val="24"/>
        </w:rPr>
        <w:t>Российская Федерация</w:t>
      </w:r>
    </w:p>
    <w:p w:rsidR="00C9676B" w:rsidRPr="00DE6717" w:rsidRDefault="00C9676B" w:rsidP="001206E8">
      <w:pPr>
        <w:pStyle w:val="Subtitle"/>
        <w:spacing w:line="240" w:lineRule="auto"/>
        <w:rPr>
          <w:rFonts w:ascii="Times New Roman" w:hAnsi="Times New Roman" w:cs="Times New Roman"/>
          <w:b/>
          <w:bCs/>
          <w:sz w:val="24"/>
        </w:rPr>
      </w:pPr>
      <w:r>
        <w:rPr>
          <w:rFonts w:ascii="Times New Roman" w:hAnsi="Times New Roman" w:cs="Times New Roman"/>
          <w:b/>
          <w:bCs/>
          <w:sz w:val="24"/>
        </w:rPr>
        <w:t>АДМИНИСТРАЦИЯ УНЕЧСКОГО РАЙОНА БРЯНСКОЙ ОБЛАСТИ</w:t>
      </w:r>
    </w:p>
    <w:p w:rsidR="00C9676B" w:rsidRDefault="00C9676B" w:rsidP="001206E8">
      <w:pPr>
        <w:pStyle w:val="Subtitle"/>
        <w:spacing w:before="120" w:line="240" w:lineRule="auto"/>
        <w:rPr>
          <w:rFonts w:ascii="Arial" w:hAnsi="Arial"/>
          <w:b/>
          <w:bCs/>
          <w:i/>
          <w:iCs/>
          <w:spacing w:val="40"/>
        </w:rPr>
      </w:pPr>
      <w:r>
        <w:rPr>
          <w:rFonts w:ascii="Arial" w:hAnsi="Arial"/>
          <w:b/>
          <w:bCs/>
          <w:i/>
          <w:iCs/>
          <w:spacing w:val="40"/>
        </w:rPr>
        <w:t>ПОСТАНОВЛЕНИЕ</w:t>
      </w:r>
    </w:p>
    <w:p w:rsidR="00C9676B" w:rsidRPr="00DE6717" w:rsidRDefault="00C9676B" w:rsidP="001206E8">
      <w:pPr>
        <w:pStyle w:val="Subtitle"/>
        <w:spacing w:line="240" w:lineRule="auto"/>
        <w:jc w:val="both"/>
        <w:rPr>
          <w:rFonts w:ascii="Times New Roman" w:hAnsi="Times New Roman" w:cs="Times New Roman"/>
          <w:b/>
          <w:bCs/>
          <w:spacing w:val="40"/>
          <w:sz w:val="22"/>
        </w:rPr>
      </w:pPr>
    </w:p>
    <w:p w:rsidR="00C9676B" w:rsidRPr="00D363BB" w:rsidRDefault="00C9676B" w:rsidP="001206E8">
      <w:pPr>
        <w:spacing w:line="240" w:lineRule="auto"/>
        <w:jc w:val="both"/>
        <w:rPr>
          <w:rFonts w:ascii="Times New Roman" w:hAnsi="Times New Roman"/>
        </w:rPr>
      </w:pPr>
      <w:r w:rsidRPr="00D363BB">
        <w:rPr>
          <w:rFonts w:ascii="Times New Roman" w:hAnsi="Times New Roman"/>
        </w:rPr>
        <w:t>От</w:t>
      </w:r>
      <w:r>
        <w:rPr>
          <w:rFonts w:ascii="Times New Roman" w:hAnsi="Times New Roman"/>
        </w:rPr>
        <w:t xml:space="preserve">             2019г</w:t>
      </w:r>
      <w:r w:rsidRPr="00D363BB">
        <w:rPr>
          <w:rFonts w:ascii="Times New Roman" w:hAnsi="Times New Roman"/>
        </w:rPr>
        <w:t xml:space="preserve"> № </w:t>
      </w:r>
      <w:r w:rsidRPr="00024501">
        <w:rPr>
          <w:rFonts w:ascii="Times New Roman" w:hAnsi="Times New Roman"/>
        </w:rPr>
        <w:t xml:space="preserve">                                                                                                                                        ПРОЕКТ</w:t>
      </w:r>
    </w:p>
    <w:p w:rsidR="00C9676B" w:rsidRPr="00D363BB" w:rsidRDefault="00C9676B" w:rsidP="001206E8">
      <w:pPr>
        <w:spacing w:line="240" w:lineRule="auto"/>
        <w:jc w:val="both"/>
        <w:rPr>
          <w:rFonts w:ascii="Times New Roman" w:hAnsi="Times New Roman"/>
        </w:rPr>
      </w:pPr>
      <w:r w:rsidRPr="00D363BB">
        <w:rPr>
          <w:rFonts w:ascii="Times New Roman" w:hAnsi="Times New Roman"/>
        </w:rPr>
        <w:t xml:space="preserve"> г. Унеча, Брянской области</w:t>
      </w:r>
    </w:p>
    <w:tbl>
      <w:tblPr>
        <w:tblW w:w="0" w:type="auto"/>
        <w:tblLook w:val="00A0"/>
      </w:tblPr>
      <w:tblGrid>
        <w:gridCol w:w="5637"/>
      </w:tblGrid>
      <w:tr w:rsidR="00C9676B" w:rsidRPr="00A45D8F" w:rsidTr="00A45D8F">
        <w:tc>
          <w:tcPr>
            <w:tcW w:w="5637" w:type="dxa"/>
          </w:tcPr>
          <w:p w:rsidR="00C9676B" w:rsidRPr="00A45D8F" w:rsidRDefault="00C9676B" w:rsidP="00A45D8F">
            <w:pPr>
              <w:adjustRightInd w:val="0"/>
              <w:spacing w:after="0" w:line="240" w:lineRule="auto"/>
              <w:jc w:val="both"/>
              <w:outlineLvl w:val="0"/>
              <w:rPr>
                <w:rFonts w:ascii="Times New Roman" w:hAnsi="Times New Roman"/>
                <w:sz w:val="24"/>
                <w:szCs w:val="24"/>
                <w:lang w:eastAsia="ru-RU"/>
              </w:rPr>
            </w:pPr>
          </w:p>
          <w:p w:rsidR="00C9676B" w:rsidRPr="00A45D8F" w:rsidRDefault="00C9676B" w:rsidP="00A45D8F">
            <w:pPr>
              <w:adjustRightInd w:val="0"/>
              <w:spacing w:after="0" w:line="240" w:lineRule="auto"/>
              <w:jc w:val="both"/>
              <w:outlineLvl w:val="0"/>
              <w:rPr>
                <w:rFonts w:ascii="Times New Roman" w:hAnsi="Times New Roman"/>
                <w:sz w:val="28"/>
                <w:szCs w:val="28"/>
                <w:lang w:eastAsia="ru-RU"/>
              </w:rPr>
            </w:pPr>
            <w:r w:rsidRPr="00A45D8F">
              <w:rPr>
                <w:rFonts w:ascii="Times New Roman" w:hAnsi="Times New Roman"/>
                <w:sz w:val="28"/>
                <w:szCs w:val="28"/>
                <w:lang w:eastAsia="ru-RU"/>
              </w:rPr>
              <w:t>Об утверждении Административного регламента исполнения муниципальной функции «Осуществление муниципального лесного контроля»</w:t>
            </w:r>
          </w:p>
        </w:tc>
      </w:tr>
      <w:tr w:rsidR="00C9676B" w:rsidRPr="00A45D8F" w:rsidTr="00A45D8F">
        <w:trPr>
          <w:trHeight w:val="71"/>
        </w:trPr>
        <w:tc>
          <w:tcPr>
            <w:tcW w:w="5637" w:type="dxa"/>
          </w:tcPr>
          <w:p w:rsidR="00C9676B" w:rsidRPr="00A45D8F" w:rsidRDefault="00C9676B" w:rsidP="00A45D8F">
            <w:pPr>
              <w:adjustRightInd w:val="0"/>
              <w:spacing w:after="0" w:line="240" w:lineRule="auto"/>
              <w:jc w:val="both"/>
              <w:outlineLvl w:val="0"/>
              <w:rPr>
                <w:rFonts w:ascii="Times New Roman" w:hAnsi="Times New Roman"/>
                <w:sz w:val="24"/>
                <w:szCs w:val="24"/>
                <w:lang w:eastAsia="ru-RU"/>
              </w:rPr>
            </w:pPr>
          </w:p>
        </w:tc>
      </w:tr>
    </w:tbl>
    <w:p w:rsidR="00C9676B" w:rsidRPr="002D228F" w:rsidRDefault="00C9676B" w:rsidP="0055269C">
      <w:pPr>
        <w:adjustRightInd w:val="0"/>
        <w:spacing w:line="240" w:lineRule="auto"/>
        <w:ind w:firstLine="426"/>
        <w:jc w:val="both"/>
        <w:outlineLvl w:val="0"/>
        <w:rPr>
          <w:rFonts w:ascii="Times New Roman" w:hAnsi="Times New Roman"/>
          <w:sz w:val="24"/>
          <w:szCs w:val="24"/>
        </w:rPr>
      </w:pPr>
      <w:r w:rsidRPr="002D228F">
        <w:rPr>
          <w:rFonts w:ascii="Times New Roman" w:hAnsi="Times New Roman"/>
          <w:sz w:val="24"/>
          <w:szCs w:val="24"/>
        </w:rPr>
        <w:t xml:space="preserve">В соответствии </w:t>
      </w:r>
      <w:r>
        <w:rPr>
          <w:rFonts w:ascii="Times New Roman" w:hAnsi="Times New Roman"/>
          <w:sz w:val="24"/>
          <w:szCs w:val="24"/>
        </w:rPr>
        <w:t>с</w:t>
      </w:r>
      <w:r w:rsidRPr="002D228F">
        <w:rPr>
          <w:rFonts w:ascii="Times New Roman" w:hAnsi="Times New Roman"/>
          <w:sz w:val="24"/>
          <w:szCs w:val="24"/>
        </w:rPr>
        <w:t xml:space="preserve"> </w:t>
      </w:r>
      <w:hyperlink r:id="rId7" w:history="1">
        <w:r w:rsidRPr="002D228F">
          <w:rPr>
            <w:rStyle w:val="Hyperlink"/>
            <w:rFonts w:ascii="Times New Roman" w:hAnsi="Times New Roman"/>
            <w:color w:val="auto"/>
            <w:sz w:val="24"/>
            <w:szCs w:val="24"/>
            <w:u w:val="none"/>
          </w:rPr>
          <w:t>Федеральн</w:t>
        </w:r>
        <w:r>
          <w:rPr>
            <w:rStyle w:val="Hyperlink"/>
            <w:rFonts w:ascii="Times New Roman" w:hAnsi="Times New Roman"/>
            <w:color w:val="auto"/>
            <w:sz w:val="24"/>
            <w:szCs w:val="24"/>
            <w:u w:val="none"/>
          </w:rPr>
          <w:t>ыми</w:t>
        </w:r>
        <w:r w:rsidRPr="002D228F">
          <w:rPr>
            <w:rStyle w:val="Hyperlink"/>
            <w:rFonts w:ascii="Times New Roman" w:hAnsi="Times New Roman"/>
            <w:color w:val="auto"/>
            <w:sz w:val="24"/>
            <w:szCs w:val="24"/>
            <w:u w:val="none"/>
          </w:rPr>
          <w:t xml:space="preserve"> закона</w:t>
        </w:r>
        <w:r>
          <w:rPr>
            <w:rStyle w:val="Hyperlink"/>
            <w:rFonts w:ascii="Times New Roman" w:hAnsi="Times New Roman"/>
            <w:color w:val="auto"/>
            <w:sz w:val="24"/>
            <w:szCs w:val="24"/>
            <w:u w:val="none"/>
          </w:rPr>
          <w:t>ми</w:t>
        </w:r>
        <w:r w:rsidRPr="002D228F">
          <w:rPr>
            <w:rStyle w:val="Hyperlink"/>
            <w:rFonts w:ascii="Times New Roman" w:hAnsi="Times New Roman"/>
            <w:color w:val="auto"/>
            <w:sz w:val="24"/>
            <w:szCs w:val="24"/>
            <w:u w:val="none"/>
          </w:rPr>
          <w:t xml:space="preserve"> от 06.10.2003 N131-ФЗ "Об общих принципах организации местного самоуправления в Российской Федерации"</w:t>
        </w:r>
      </w:hyperlink>
      <w:r w:rsidRPr="002D228F">
        <w:rPr>
          <w:rFonts w:ascii="Times New Roman" w:hAnsi="Times New Roman"/>
          <w:sz w:val="24"/>
          <w:szCs w:val="24"/>
        </w:rPr>
        <w:t xml:space="preserve">, </w:t>
      </w:r>
      <w:hyperlink r:id="rId8" w:history="1">
        <w:r w:rsidRPr="00DF0571">
          <w:rPr>
            <w:rStyle w:val="Hyperlink"/>
            <w:rFonts w:ascii="Times New Roman" w:hAnsi="Times New Roman"/>
            <w:color w:val="auto"/>
            <w:sz w:val="24"/>
            <w:szCs w:val="24"/>
            <w:u w:val="none"/>
          </w:rPr>
          <w:t>от 26.12.2008 N294-ФЗ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DF0571">
        <w:rPr>
          <w:rFonts w:ascii="Times New Roman" w:hAnsi="Times New Roman"/>
          <w:sz w:val="24"/>
          <w:szCs w:val="24"/>
        </w:rPr>
        <w:t xml:space="preserve">,  статьями 84, 98 </w:t>
      </w:r>
      <w:hyperlink r:id="rId9" w:history="1">
        <w:r w:rsidRPr="00DF0571">
          <w:rPr>
            <w:rStyle w:val="Hyperlink"/>
            <w:rFonts w:ascii="Times New Roman" w:hAnsi="Times New Roman"/>
            <w:color w:val="auto"/>
            <w:sz w:val="24"/>
            <w:szCs w:val="24"/>
            <w:u w:val="none"/>
          </w:rPr>
          <w:t>Лесного кодекса Российской Федерации</w:t>
        </w:r>
      </w:hyperlink>
      <w:r w:rsidRPr="00DF0571">
        <w:rPr>
          <w:rStyle w:val="Hyperlink"/>
          <w:rFonts w:ascii="Times New Roman" w:hAnsi="Times New Roman"/>
          <w:color w:val="auto"/>
          <w:sz w:val="24"/>
          <w:szCs w:val="24"/>
          <w:u w:val="none"/>
        </w:rPr>
        <w:t xml:space="preserve">, </w:t>
      </w:r>
      <w:r w:rsidRPr="00DF0571">
        <w:rPr>
          <w:rFonts w:ascii="Times New Roman" w:hAnsi="Times New Roman"/>
          <w:sz w:val="24"/>
          <w:szCs w:val="24"/>
        </w:rPr>
        <w:t xml:space="preserve">Постановлением Правительства РФ от 16.05.2011 N373 "О разработке и утверждении административных регламентов осуществления государственного контроля (надзора) и административных регламентов </w:t>
      </w:r>
      <w:r w:rsidRPr="002D228F">
        <w:rPr>
          <w:rFonts w:ascii="Times New Roman" w:hAnsi="Times New Roman"/>
          <w:sz w:val="24"/>
          <w:szCs w:val="24"/>
        </w:rPr>
        <w:t>предоставления государственных услуг", Постановлением Правительства Брянской области от 12.05.2015 N210-п "Об утверждении Порядка разработки и утверждения административных регламентов исполнения государственных функций, Порядка разработки и утверждения административных регламентов предоставления государственных услуг, Порядка проведения экспертизы проектов административных регламентов предоставления г</w:t>
      </w:r>
      <w:r>
        <w:rPr>
          <w:rFonts w:ascii="Times New Roman" w:hAnsi="Times New Roman"/>
          <w:sz w:val="24"/>
          <w:szCs w:val="24"/>
        </w:rPr>
        <w:t>осударственных услуг", статьей 12</w:t>
      </w:r>
      <w:r w:rsidRPr="002D228F">
        <w:rPr>
          <w:rFonts w:ascii="Times New Roman" w:hAnsi="Times New Roman"/>
          <w:sz w:val="24"/>
          <w:szCs w:val="24"/>
        </w:rPr>
        <w:t xml:space="preserve"> Устава муниципального образования «Унечский муниципальный район», постановлением администрации Унечского района от 31.01.2014 года №9 «Об утверждении Порядка разработки и утверждения административных регламентов предоставления муниципальных (государственных) услуг»</w:t>
      </w:r>
    </w:p>
    <w:p w:rsidR="00C9676B" w:rsidRPr="00F01280" w:rsidRDefault="00C9676B" w:rsidP="001206E8">
      <w:pPr>
        <w:tabs>
          <w:tab w:val="left" w:pos="342"/>
          <w:tab w:val="num" w:pos="513"/>
        </w:tabs>
        <w:spacing w:line="240" w:lineRule="auto"/>
        <w:jc w:val="both"/>
        <w:rPr>
          <w:rFonts w:ascii="Times New Roman" w:hAnsi="Times New Roman"/>
          <w:sz w:val="24"/>
          <w:szCs w:val="24"/>
        </w:rPr>
      </w:pPr>
      <w:r w:rsidRPr="00F01280">
        <w:rPr>
          <w:rFonts w:ascii="Times New Roman" w:hAnsi="Times New Roman"/>
          <w:sz w:val="24"/>
          <w:szCs w:val="24"/>
        </w:rPr>
        <w:t>ПОСТАНОВЛЯЮ:</w:t>
      </w:r>
    </w:p>
    <w:p w:rsidR="00C9676B" w:rsidRPr="00EA3CE0" w:rsidRDefault="00C9676B" w:rsidP="001206E8">
      <w:pPr>
        <w:numPr>
          <w:ilvl w:val="0"/>
          <w:numId w:val="3"/>
        </w:numPr>
        <w:tabs>
          <w:tab w:val="left" w:pos="342"/>
        </w:tabs>
        <w:adjustRightInd w:val="0"/>
        <w:spacing w:after="0" w:line="240" w:lineRule="auto"/>
        <w:ind w:left="0" w:firstLine="360"/>
        <w:jc w:val="both"/>
        <w:outlineLvl w:val="0"/>
        <w:rPr>
          <w:rFonts w:ascii="Times New Roman" w:hAnsi="Times New Roman"/>
          <w:sz w:val="24"/>
          <w:szCs w:val="24"/>
        </w:rPr>
      </w:pPr>
      <w:r w:rsidRPr="00EA3CE0">
        <w:rPr>
          <w:rFonts w:ascii="Times New Roman" w:hAnsi="Times New Roman"/>
          <w:sz w:val="24"/>
          <w:szCs w:val="24"/>
        </w:rPr>
        <w:t>Утвердить</w:t>
      </w:r>
      <w:r>
        <w:rPr>
          <w:rFonts w:ascii="Times New Roman" w:hAnsi="Times New Roman"/>
          <w:sz w:val="24"/>
          <w:szCs w:val="24"/>
        </w:rPr>
        <w:t xml:space="preserve"> прилагаемый </w:t>
      </w:r>
      <w:r w:rsidRPr="00EA3CE0">
        <w:rPr>
          <w:rFonts w:ascii="Times New Roman" w:hAnsi="Times New Roman"/>
          <w:sz w:val="24"/>
          <w:szCs w:val="24"/>
        </w:rPr>
        <w:t xml:space="preserve">Административный регламент исполнения муниципальной функции  «Осуществление муниципального </w:t>
      </w:r>
      <w:r>
        <w:rPr>
          <w:rFonts w:ascii="Times New Roman" w:hAnsi="Times New Roman"/>
          <w:sz w:val="24"/>
          <w:szCs w:val="24"/>
        </w:rPr>
        <w:t xml:space="preserve">лесного </w:t>
      </w:r>
      <w:r w:rsidRPr="00EA3CE0">
        <w:rPr>
          <w:rFonts w:ascii="Times New Roman" w:hAnsi="Times New Roman"/>
          <w:sz w:val="24"/>
          <w:szCs w:val="24"/>
        </w:rPr>
        <w:t>контроля».</w:t>
      </w:r>
    </w:p>
    <w:p w:rsidR="00C9676B" w:rsidRPr="00EA3CE0" w:rsidRDefault="00C9676B" w:rsidP="001206E8">
      <w:pPr>
        <w:numPr>
          <w:ilvl w:val="0"/>
          <w:numId w:val="3"/>
        </w:numPr>
        <w:tabs>
          <w:tab w:val="left" w:pos="342"/>
        </w:tabs>
        <w:adjustRightInd w:val="0"/>
        <w:spacing w:after="0" w:line="240" w:lineRule="auto"/>
        <w:ind w:left="0" w:firstLine="360"/>
        <w:jc w:val="both"/>
        <w:outlineLvl w:val="0"/>
        <w:rPr>
          <w:rFonts w:ascii="Times New Roman" w:hAnsi="Times New Roman"/>
          <w:sz w:val="24"/>
          <w:szCs w:val="24"/>
        </w:rPr>
      </w:pPr>
      <w:r w:rsidRPr="00EA3CE0">
        <w:rPr>
          <w:rFonts w:ascii="Times New Roman" w:hAnsi="Times New Roman"/>
          <w:sz w:val="24"/>
          <w:szCs w:val="24"/>
        </w:rPr>
        <w:t xml:space="preserve">Признать утратившим силу Постановление администрации Унечского района </w:t>
      </w:r>
      <w:r>
        <w:rPr>
          <w:rFonts w:ascii="Times New Roman" w:hAnsi="Times New Roman"/>
          <w:sz w:val="24"/>
          <w:szCs w:val="24"/>
        </w:rPr>
        <w:t>от 23</w:t>
      </w:r>
      <w:r w:rsidRPr="00EA3CE0">
        <w:rPr>
          <w:rFonts w:ascii="Times New Roman" w:hAnsi="Times New Roman"/>
          <w:sz w:val="24"/>
          <w:szCs w:val="24"/>
        </w:rPr>
        <w:t>.0</w:t>
      </w:r>
      <w:r>
        <w:rPr>
          <w:rFonts w:ascii="Times New Roman" w:hAnsi="Times New Roman"/>
          <w:sz w:val="24"/>
          <w:szCs w:val="24"/>
        </w:rPr>
        <w:t>6</w:t>
      </w:r>
      <w:r w:rsidRPr="00EA3CE0">
        <w:rPr>
          <w:rFonts w:ascii="Times New Roman" w:hAnsi="Times New Roman"/>
          <w:sz w:val="24"/>
          <w:szCs w:val="24"/>
        </w:rPr>
        <w:t>.2016г. №</w:t>
      </w:r>
      <w:r>
        <w:rPr>
          <w:rFonts w:ascii="Times New Roman" w:hAnsi="Times New Roman"/>
          <w:sz w:val="24"/>
          <w:szCs w:val="24"/>
        </w:rPr>
        <w:t>175</w:t>
      </w:r>
      <w:r w:rsidRPr="00EA3CE0">
        <w:rPr>
          <w:rFonts w:ascii="Times New Roman" w:hAnsi="Times New Roman"/>
          <w:sz w:val="24"/>
          <w:szCs w:val="24"/>
        </w:rPr>
        <w:t xml:space="preserve"> «Об утверждении административного регламента по исполнению муниципальной функции по осуществлению </w:t>
      </w:r>
      <w:r>
        <w:rPr>
          <w:rFonts w:ascii="Times New Roman" w:hAnsi="Times New Roman"/>
          <w:sz w:val="24"/>
          <w:szCs w:val="24"/>
        </w:rPr>
        <w:t xml:space="preserve">муниципального лесного </w:t>
      </w:r>
      <w:r w:rsidRPr="00EA3CE0">
        <w:rPr>
          <w:rFonts w:ascii="Times New Roman" w:hAnsi="Times New Roman"/>
          <w:sz w:val="24"/>
          <w:szCs w:val="24"/>
        </w:rPr>
        <w:t xml:space="preserve">контроля в </w:t>
      </w:r>
      <w:r>
        <w:rPr>
          <w:rFonts w:ascii="Times New Roman" w:hAnsi="Times New Roman"/>
          <w:sz w:val="24"/>
          <w:szCs w:val="24"/>
        </w:rPr>
        <w:t xml:space="preserve">отношении лесных участков, находящихся в муниципальной собственности муниципальных образований </w:t>
      </w:r>
      <w:r w:rsidRPr="00EA3CE0">
        <w:rPr>
          <w:rFonts w:ascii="Times New Roman" w:hAnsi="Times New Roman"/>
          <w:sz w:val="24"/>
          <w:szCs w:val="24"/>
        </w:rPr>
        <w:t>Унечского района».</w:t>
      </w:r>
    </w:p>
    <w:p w:rsidR="00C9676B" w:rsidRPr="001F4BC0" w:rsidRDefault="00C9676B" w:rsidP="001206E8">
      <w:pPr>
        <w:pStyle w:val="ListParagraph"/>
        <w:numPr>
          <w:ilvl w:val="0"/>
          <w:numId w:val="3"/>
        </w:numPr>
        <w:spacing w:after="0" w:line="240" w:lineRule="auto"/>
        <w:ind w:left="0" w:firstLine="284"/>
        <w:jc w:val="both"/>
        <w:rPr>
          <w:rFonts w:ascii="Times New Roman" w:hAnsi="Times New Roman"/>
          <w:sz w:val="24"/>
          <w:szCs w:val="24"/>
          <w:lang w:eastAsia="ru-RU"/>
        </w:rPr>
      </w:pPr>
      <w:r w:rsidRPr="001F4BC0">
        <w:rPr>
          <w:rFonts w:ascii="Times New Roman" w:hAnsi="Times New Roman"/>
          <w:sz w:val="24"/>
          <w:szCs w:val="24"/>
        </w:rPr>
        <w:t xml:space="preserve">Настоящее постановление опубликовать в муниципальном печатном средстве массовой информации «Унечский муниципальный вестник» и разместить на официальном сайте администрации Унечского района в </w:t>
      </w:r>
      <w:r w:rsidRPr="001F4BC0">
        <w:rPr>
          <w:rFonts w:ascii="Times New Roman" w:hAnsi="Times New Roman"/>
          <w:sz w:val="24"/>
          <w:szCs w:val="24"/>
          <w:lang w:eastAsia="ru-RU"/>
        </w:rPr>
        <w:t>сети "Интернет": http://unr</w:t>
      </w:r>
      <w:r w:rsidRPr="001F4BC0">
        <w:rPr>
          <w:rFonts w:ascii="Times New Roman" w:hAnsi="Times New Roman"/>
          <w:sz w:val="24"/>
          <w:szCs w:val="24"/>
          <w:lang w:val="en-US" w:eastAsia="ru-RU"/>
        </w:rPr>
        <w:t>adm</w:t>
      </w:r>
      <w:r w:rsidRPr="001F4BC0">
        <w:rPr>
          <w:rFonts w:ascii="Times New Roman" w:hAnsi="Times New Roman"/>
          <w:sz w:val="24"/>
          <w:szCs w:val="24"/>
          <w:lang w:eastAsia="ru-RU"/>
        </w:rPr>
        <w:t>.ru.</w:t>
      </w:r>
    </w:p>
    <w:p w:rsidR="00C9676B" w:rsidRPr="001F4BC0" w:rsidRDefault="00C9676B" w:rsidP="001206E8">
      <w:pPr>
        <w:pStyle w:val="ListParagraph"/>
        <w:numPr>
          <w:ilvl w:val="0"/>
          <w:numId w:val="3"/>
        </w:numPr>
        <w:tabs>
          <w:tab w:val="left" w:pos="0"/>
        </w:tabs>
        <w:spacing w:after="0" w:line="240" w:lineRule="auto"/>
        <w:ind w:left="0" w:firstLine="284"/>
        <w:jc w:val="both"/>
        <w:rPr>
          <w:rFonts w:ascii="Times New Roman" w:hAnsi="Times New Roman"/>
          <w:sz w:val="24"/>
          <w:szCs w:val="24"/>
        </w:rPr>
      </w:pPr>
      <w:r w:rsidRPr="001F4BC0">
        <w:rPr>
          <w:rFonts w:ascii="Times New Roman" w:hAnsi="Times New Roman"/>
          <w:sz w:val="24"/>
          <w:szCs w:val="24"/>
        </w:rPr>
        <w:t xml:space="preserve">  Настоящее постановление вступает в силу с момента его официального опубликования.</w:t>
      </w:r>
    </w:p>
    <w:p w:rsidR="00C9676B" w:rsidRPr="00472B46" w:rsidRDefault="00C9676B" w:rsidP="001206E8">
      <w:pPr>
        <w:pStyle w:val="ListParagraph"/>
        <w:numPr>
          <w:ilvl w:val="0"/>
          <w:numId w:val="3"/>
        </w:numPr>
        <w:tabs>
          <w:tab w:val="left" w:pos="0"/>
        </w:tabs>
        <w:spacing w:line="240" w:lineRule="auto"/>
        <w:ind w:left="0" w:firstLine="284"/>
        <w:jc w:val="both"/>
        <w:rPr>
          <w:rFonts w:ascii="Times New Roman" w:hAnsi="Times New Roman"/>
          <w:sz w:val="24"/>
          <w:szCs w:val="24"/>
        </w:rPr>
      </w:pPr>
      <w:r w:rsidRPr="00984958">
        <w:rPr>
          <w:rFonts w:ascii="Times New Roman" w:hAnsi="Times New Roman"/>
          <w:sz w:val="24"/>
          <w:szCs w:val="24"/>
        </w:rPr>
        <w:t xml:space="preserve">Контроль за исполнением настоящего постановления возложить на заместителя главы администрации </w:t>
      </w:r>
      <w:r>
        <w:rPr>
          <w:rFonts w:ascii="Times New Roman" w:hAnsi="Times New Roman"/>
          <w:sz w:val="24"/>
          <w:szCs w:val="24"/>
        </w:rPr>
        <w:t>Волкович И.М.</w:t>
      </w:r>
    </w:p>
    <w:p w:rsidR="00C9676B" w:rsidRDefault="00C9676B" w:rsidP="001206E8">
      <w:pPr>
        <w:autoSpaceDE w:val="0"/>
        <w:autoSpaceDN w:val="0"/>
        <w:adjustRightInd w:val="0"/>
        <w:spacing w:after="0" w:line="240" w:lineRule="auto"/>
        <w:jc w:val="both"/>
        <w:rPr>
          <w:rFonts w:ascii="Times New Roman" w:hAnsi="Times New Roman"/>
          <w:sz w:val="24"/>
          <w:szCs w:val="24"/>
        </w:rPr>
      </w:pPr>
    </w:p>
    <w:p w:rsidR="00C9676B" w:rsidRPr="00472B46" w:rsidRDefault="00C9676B" w:rsidP="001206E8">
      <w:pPr>
        <w:tabs>
          <w:tab w:val="num" w:pos="0"/>
        </w:tabs>
        <w:spacing w:line="240" w:lineRule="auto"/>
        <w:jc w:val="both"/>
        <w:rPr>
          <w:rFonts w:ascii="Times New Roman" w:hAnsi="Times New Roman"/>
          <w:sz w:val="24"/>
          <w:szCs w:val="24"/>
        </w:rPr>
      </w:pPr>
      <w:r w:rsidRPr="00472B46">
        <w:rPr>
          <w:rFonts w:ascii="Times New Roman" w:hAnsi="Times New Roman"/>
          <w:sz w:val="24"/>
          <w:szCs w:val="24"/>
        </w:rPr>
        <w:t xml:space="preserve">Глава администрации района                                         </w:t>
      </w:r>
      <w:r>
        <w:rPr>
          <w:rFonts w:ascii="Times New Roman" w:hAnsi="Times New Roman"/>
          <w:sz w:val="24"/>
          <w:szCs w:val="24"/>
        </w:rPr>
        <w:t xml:space="preserve">                                                     </w:t>
      </w:r>
      <w:r w:rsidRPr="00472B46">
        <w:rPr>
          <w:rFonts w:ascii="Times New Roman" w:hAnsi="Times New Roman"/>
          <w:sz w:val="24"/>
          <w:szCs w:val="24"/>
        </w:rPr>
        <w:t xml:space="preserve">    А.М. Кусков</w:t>
      </w:r>
    </w:p>
    <w:p w:rsidR="00C9676B" w:rsidRPr="00472B46" w:rsidRDefault="00C9676B" w:rsidP="001206E8">
      <w:pPr>
        <w:tabs>
          <w:tab w:val="num" w:pos="0"/>
        </w:tabs>
        <w:spacing w:line="240" w:lineRule="auto"/>
        <w:jc w:val="both"/>
        <w:rPr>
          <w:rFonts w:ascii="Times New Roman" w:hAnsi="Times New Roman"/>
          <w:sz w:val="24"/>
          <w:szCs w:val="24"/>
        </w:rPr>
      </w:pPr>
    </w:p>
    <w:p w:rsidR="00C9676B" w:rsidRPr="00D363BB" w:rsidRDefault="00C9676B" w:rsidP="001206E8">
      <w:pPr>
        <w:tabs>
          <w:tab w:val="left" w:pos="342"/>
          <w:tab w:val="num" w:pos="513"/>
        </w:tabs>
        <w:spacing w:line="240" w:lineRule="auto"/>
        <w:jc w:val="both"/>
        <w:rPr>
          <w:rFonts w:ascii="Times New Roman" w:hAnsi="Times New Roman"/>
          <w:b/>
          <w:bCs/>
          <w:sz w:val="26"/>
          <w:szCs w:val="26"/>
        </w:rPr>
      </w:pPr>
    </w:p>
    <w:p w:rsidR="00C9676B" w:rsidRDefault="00C9676B" w:rsidP="001206E8">
      <w:pPr>
        <w:adjustRightInd w:val="0"/>
        <w:spacing w:line="240" w:lineRule="auto"/>
        <w:jc w:val="both"/>
        <w:outlineLvl w:val="0"/>
        <w:rPr>
          <w:sz w:val="28"/>
          <w:szCs w:val="28"/>
        </w:rPr>
      </w:pPr>
    </w:p>
    <w:p w:rsidR="00C9676B" w:rsidRDefault="00C9676B" w:rsidP="001206E8">
      <w:pPr>
        <w:adjustRightInd w:val="0"/>
        <w:spacing w:line="240" w:lineRule="auto"/>
        <w:jc w:val="both"/>
        <w:outlineLvl w:val="0"/>
        <w:rPr>
          <w:sz w:val="28"/>
          <w:szCs w:val="28"/>
        </w:rPr>
      </w:pPr>
    </w:p>
    <w:p w:rsidR="00C9676B" w:rsidRPr="00E62B6B" w:rsidRDefault="00C9676B" w:rsidP="002802AA">
      <w:pPr>
        <w:adjustRightInd w:val="0"/>
        <w:spacing w:after="0" w:line="240" w:lineRule="auto"/>
        <w:jc w:val="right"/>
        <w:rPr>
          <w:rFonts w:ascii="Times New Roman" w:hAnsi="Times New Roman"/>
          <w:sz w:val="24"/>
          <w:szCs w:val="24"/>
        </w:rPr>
      </w:pPr>
      <w:r>
        <w:rPr>
          <w:rFonts w:ascii="Times New Roman" w:hAnsi="Times New Roman"/>
          <w:sz w:val="24"/>
          <w:szCs w:val="24"/>
        </w:rPr>
        <w:t>У</w:t>
      </w:r>
      <w:r w:rsidRPr="00E62B6B">
        <w:rPr>
          <w:rFonts w:ascii="Times New Roman" w:hAnsi="Times New Roman"/>
          <w:sz w:val="24"/>
          <w:szCs w:val="24"/>
        </w:rPr>
        <w:t>твержден постановлением</w:t>
      </w:r>
    </w:p>
    <w:p w:rsidR="00C9676B" w:rsidRPr="00E62B6B" w:rsidRDefault="00C9676B" w:rsidP="002802AA">
      <w:pPr>
        <w:adjustRightInd w:val="0"/>
        <w:spacing w:after="0" w:line="240" w:lineRule="auto"/>
        <w:jc w:val="right"/>
        <w:rPr>
          <w:rFonts w:ascii="Times New Roman" w:hAnsi="Times New Roman"/>
          <w:sz w:val="24"/>
          <w:szCs w:val="24"/>
        </w:rPr>
      </w:pPr>
      <w:r w:rsidRPr="00E62B6B">
        <w:rPr>
          <w:rFonts w:ascii="Times New Roman" w:hAnsi="Times New Roman"/>
          <w:sz w:val="24"/>
          <w:szCs w:val="24"/>
        </w:rPr>
        <w:t>администрации Унечского района</w:t>
      </w:r>
    </w:p>
    <w:p w:rsidR="00C9676B" w:rsidRDefault="00C9676B" w:rsidP="006976AD">
      <w:pPr>
        <w:adjustRightInd w:val="0"/>
        <w:spacing w:after="0" w:line="240" w:lineRule="auto"/>
        <w:jc w:val="right"/>
        <w:rPr>
          <w:rFonts w:ascii="Times New Roman" w:hAnsi="Times New Roman"/>
          <w:sz w:val="24"/>
          <w:szCs w:val="24"/>
        </w:rPr>
      </w:pPr>
      <w:r w:rsidRPr="00E62B6B">
        <w:rPr>
          <w:rFonts w:ascii="Times New Roman" w:hAnsi="Times New Roman"/>
          <w:sz w:val="24"/>
          <w:szCs w:val="24"/>
        </w:rPr>
        <w:t xml:space="preserve">                                                                                           </w:t>
      </w:r>
      <w:r>
        <w:rPr>
          <w:rFonts w:ascii="Times New Roman" w:hAnsi="Times New Roman"/>
          <w:sz w:val="24"/>
          <w:szCs w:val="24"/>
        </w:rPr>
        <w:t>о</w:t>
      </w:r>
      <w:r w:rsidRPr="006976AD">
        <w:rPr>
          <w:rFonts w:ascii="Times New Roman" w:hAnsi="Times New Roman"/>
          <w:sz w:val="24"/>
          <w:szCs w:val="24"/>
        </w:rPr>
        <w:t>т</w:t>
      </w:r>
      <w:r>
        <w:rPr>
          <w:rFonts w:ascii="Times New Roman" w:hAnsi="Times New Roman"/>
          <w:sz w:val="24"/>
          <w:szCs w:val="24"/>
        </w:rPr>
        <w:t xml:space="preserve">               2019г</w:t>
      </w:r>
      <w:r w:rsidRPr="006976AD">
        <w:rPr>
          <w:rFonts w:ascii="Times New Roman" w:hAnsi="Times New Roman"/>
          <w:sz w:val="24"/>
          <w:szCs w:val="24"/>
        </w:rPr>
        <w:t xml:space="preserve"> № </w:t>
      </w:r>
      <w:r>
        <w:rPr>
          <w:rFonts w:ascii="Times New Roman" w:hAnsi="Times New Roman"/>
          <w:sz w:val="24"/>
          <w:szCs w:val="24"/>
        </w:rPr>
        <w:t xml:space="preserve"> </w:t>
      </w:r>
    </w:p>
    <w:p w:rsidR="00C9676B" w:rsidRDefault="00C9676B" w:rsidP="0055269C">
      <w:pPr>
        <w:adjustRightInd w:val="0"/>
        <w:spacing w:after="0" w:line="240" w:lineRule="auto"/>
        <w:jc w:val="both"/>
        <w:rPr>
          <w:rFonts w:ascii="Times New Roman" w:hAnsi="Times New Roman"/>
          <w:b/>
          <w:bCs/>
          <w:sz w:val="24"/>
          <w:szCs w:val="24"/>
          <w:lang w:eastAsia="ru-RU"/>
        </w:rPr>
      </w:pPr>
      <w:r>
        <w:rPr>
          <w:rFonts w:ascii="Times New Roman" w:hAnsi="Times New Roman"/>
          <w:sz w:val="24"/>
          <w:szCs w:val="24"/>
        </w:rPr>
        <w:t xml:space="preserve">   </w:t>
      </w:r>
    </w:p>
    <w:p w:rsidR="00C9676B" w:rsidRPr="00FE42BF" w:rsidRDefault="00C9676B" w:rsidP="001206E8">
      <w:pPr>
        <w:spacing w:after="0" w:line="240" w:lineRule="auto"/>
        <w:ind w:firstLine="567"/>
        <w:jc w:val="center"/>
        <w:outlineLvl w:val="1"/>
        <w:rPr>
          <w:rFonts w:ascii="Times New Roman" w:hAnsi="Times New Roman"/>
          <w:b/>
          <w:bCs/>
          <w:sz w:val="24"/>
          <w:szCs w:val="24"/>
          <w:lang w:eastAsia="ru-RU"/>
        </w:rPr>
      </w:pPr>
      <w:r w:rsidRPr="00FE42BF">
        <w:rPr>
          <w:rFonts w:ascii="Times New Roman" w:hAnsi="Times New Roman"/>
          <w:b/>
          <w:bCs/>
          <w:sz w:val="24"/>
          <w:szCs w:val="24"/>
          <w:lang w:eastAsia="ru-RU"/>
        </w:rPr>
        <w:t>Административный регламент</w:t>
      </w:r>
    </w:p>
    <w:p w:rsidR="00C9676B" w:rsidRDefault="00C9676B" w:rsidP="001206E8">
      <w:pPr>
        <w:spacing w:after="0" w:line="240" w:lineRule="auto"/>
        <w:ind w:firstLine="567"/>
        <w:jc w:val="center"/>
        <w:outlineLvl w:val="1"/>
        <w:rPr>
          <w:rFonts w:ascii="Times New Roman" w:hAnsi="Times New Roman"/>
          <w:b/>
          <w:bCs/>
          <w:sz w:val="24"/>
          <w:szCs w:val="24"/>
          <w:lang w:eastAsia="ru-RU"/>
        </w:rPr>
      </w:pPr>
      <w:r w:rsidRPr="00FE42BF">
        <w:rPr>
          <w:rFonts w:ascii="Times New Roman" w:hAnsi="Times New Roman"/>
          <w:b/>
          <w:bCs/>
          <w:sz w:val="24"/>
          <w:szCs w:val="24"/>
          <w:lang w:eastAsia="ru-RU"/>
        </w:rPr>
        <w:t>исполнения муниципальной функции</w:t>
      </w:r>
    </w:p>
    <w:p w:rsidR="00C9676B" w:rsidRPr="00FE42BF" w:rsidRDefault="00C9676B" w:rsidP="001206E8">
      <w:pPr>
        <w:spacing w:after="0" w:line="240" w:lineRule="auto"/>
        <w:ind w:firstLine="567"/>
        <w:jc w:val="center"/>
        <w:outlineLvl w:val="1"/>
        <w:rPr>
          <w:rFonts w:ascii="Times New Roman" w:hAnsi="Times New Roman"/>
          <w:b/>
          <w:bCs/>
          <w:sz w:val="24"/>
          <w:szCs w:val="24"/>
          <w:lang w:eastAsia="ru-RU"/>
        </w:rPr>
      </w:pPr>
      <w:r w:rsidRPr="00EA3CE0">
        <w:rPr>
          <w:rFonts w:ascii="Times New Roman" w:hAnsi="Times New Roman"/>
          <w:b/>
          <w:bCs/>
          <w:sz w:val="24"/>
          <w:szCs w:val="24"/>
          <w:lang w:eastAsia="ru-RU"/>
        </w:rPr>
        <w:t>«</w:t>
      </w:r>
      <w:r w:rsidRPr="00EA3CE0">
        <w:rPr>
          <w:rFonts w:ascii="Times New Roman" w:hAnsi="Times New Roman"/>
          <w:b/>
          <w:sz w:val="24"/>
          <w:szCs w:val="24"/>
        </w:rPr>
        <w:t xml:space="preserve">Осуществление муниципального </w:t>
      </w:r>
      <w:r>
        <w:rPr>
          <w:rFonts w:ascii="Times New Roman" w:hAnsi="Times New Roman"/>
          <w:b/>
          <w:sz w:val="24"/>
          <w:szCs w:val="24"/>
        </w:rPr>
        <w:t xml:space="preserve">лесного </w:t>
      </w:r>
      <w:r w:rsidRPr="00EA3CE0">
        <w:rPr>
          <w:rFonts w:ascii="Times New Roman" w:hAnsi="Times New Roman"/>
          <w:b/>
          <w:sz w:val="24"/>
          <w:szCs w:val="24"/>
        </w:rPr>
        <w:t>контроля</w:t>
      </w:r>
      <w:r w:rsidRPr="00EA3CE0">
        <w:rPr>
          <w:rFonts w:ascii="Times New Roman" w:hAnsi="Times New Roman"/>
          <w:b/>
          <w:bCs/>
          <w:sz w:val="24"/>
          <w:szCs w:val="24"/>
          <w:lang w:eastAsia="ru-RU"/>
        </w:rPr>
        <w:t>»</w:t>
      </w:r>
    </w:p>
    <w:p w:rsidR="00C9676B" w:rsidRPr="005A3CE3" w:rsidRDefault="00C9676B" w:rsidP="001206E8">
      <w:pPr>
        <w:spacing w:after="0" w:line="240" w:lineRule="auto"/>
        <w:ind w:firstLine="567"/>
        <w:jc w:val="both"/>
        <w:rPr>
          <w:rFonts w:ascii="Times New Roman" w:hAnsi="Times New Roman"/>
          <w:sz w:val="24"/>
          <w:szCs w:val="24"/>
          <w:lang w:eastAsia="ru-RU"/>
        </w:rPr>
      </w:pPr>
      <w:r w:rsidRPr="005A3CE3">
        <w:rPr>
          <w:rFonts w:ascii="Times New Roman" w:hAnsi="Times New Roman"/>
          <w:sz w:val="24"/>
          <w:szCs w:val="24"/>
          <w:lang w:eastAsia="ru-RU"/>
        </w:rPr>
        <w:br/>
      </w:r>
    </w:p>
    <w:p w:rsidR="00C9676B" w:rsidRPr="00A81B62" w:rsidRDefault="00C9676B" w:rsidP="001206E8">
      <w:pPr>
        <w:pStyle w:val="ListParagraph"/>
        <w:numPr>
          <w:ilvl w:val="0"/>
          <w:numId w:val="1"/>
        </w:numPr>
        <w:spacing w:after="0" w:line="240" w:lineRule="auto"/>
        <w:jc w:val="center"/>
        <w:outlineLvl w:val="2"/>
        <w:rPr>
          <w:rFonts w:ascii="Times New Roman" w:hAnsi="Times New Roman"/>
          <w:b/>
          <w:bCs/>
          <w:sz w:val="24"/>
          <w:szCs w:val="24"/>
          <w:lang w:eastAsia="ru-RU"/>
        </w:rPr>
      </w:pPr>
      <w:r w:rsidRPr="00A81B62">
        <w:rPr>
          <w:rFonts w:ascii="Times New Roman" w:hAnsi="Times New Roman"/>
          <w:b/>
          <w:bCs/>
          <w:sz w:val="24"/>
          <w:szCs w:val="24"/>
          <w:lang w:eastAsia="ru-RU"/>
        </w:rPr>
        <w:t>Общие положения</w:t>
      </w:r>
    </w:p>
    <w:p w:rsidR="00C9676B" w:rsidRDefault="00C9676B" w:rsidP="001206E8">
      <w:pPr>
        <w:pStyle w:val="Heading4"/>
        <w:spacing w:before="0" w:beforeAutospacing="0" w:after="0" w:afterAutospacing="0"/>
        <w:ind w:firstLine="567"/>
        <w:jc w:val="both"/>
      </w:pPr>
    </w:p>
    <w:p w:rsidR="00C9676B" w:rsidRDefault="00C9676B" w:rsidP="0055269C">
      <w:pPr>
        <w:pStyle w:val="Heading4"/>
        <w:spacing w:before="0" w:beforeAutospacing="0" w:after="0" w:afterAutospacing="0"/>
        <w:ind w:firstLine="567"/>
        <w:jc w:val="both"/>
      </w:pPr>
      <w:r>
        <w:t>1.1. Наименование муниципальной функции</w:t>
      </w:r>
    </w:p>
    <w:p w:rsidR="00C9676B" w:rsidRDefault="00C9676B" w:rsidP="0055269C">
      <w:pPr>
        <w:pStyle w:val="formattext"/>
        <w:spacing w:before="0" w:beforeAutospacing="0" w:after="0" w:afterAutospacing="0"/>
        <w:ind w:firstLine="567"/>
        <w:jc w:val="both"/>
      </w:pPr>
      <w:r>
        <w:t>1.1.1. Наименование муниципальной функции - "Осуществление муниципального лесного контроля " (далее - муниципальный контроль).</w:t>
      </w:r>
    </w:p>
    <w:p w:rsidR="00C9676B" w:rsidRDefault="00C9676B" w:rsidP="0055269C">
      <w:pPr>
        <w:pStyle w:val="formattext"/>
        <w:spacing w:before="0" w:beforeAutospacing="0" w:after="0" w:afterAutospacing="0"/>
        <w:ind w:firstLine="567"/>
        <w:jc w:val="both"/>
      </w:pPr>
      <w:r>
        <w:t>1.1.2. Данный административный регламент исполнения муниципальной функции (далее - Регламент) определяет общий порядок осуществления муниципального лесного контроля в области использования и охраны лесных участков, находящихся в муниципальной собственности муниципальных образований Унечского района (далее - муниципальный район). Настоящий Регламент устанавливает сроки и последовательность административных процедур (действий) при исполнении муниципального контроля в отношении юридических лиц и индивидуальных предпринимателей, осуществляющих свою деятельность на территории муниципального района.</w:t>
      </w:r>
    </w:p>
    <w:p w:rsidR="00C9676B" w:rsidRDefault="00C9676B" w:rsidP="0055269C">
      <w:pPr>
        <w:pStyle w:val="Heading4"/>
        <w:spacing w:before="0" w:beforeAutospacing="0" w:after="0" w:afterAutospacing="0"/>
        <w:ind w:firstLine="567"/>
        <w:jc w:val="both"/>
      </w:pPr>
    </w:p>
    <w:p w:rsidR="00C9676B" w:rsidRDefault="00C9676B" w:rsidP="0055269C">
      <w:pPr>
        <w:pStyle w:val="Heading4"/>
        <w:spacing w:before="0" w:beforeAutospacing="0" w:after="0" w:afterAutospacing="0"/>
        <w:ind w:firstLine="567"/>
        <w:jc w:val="both"/>
      </w:pPr>
      <w:r>
        <w:t>1.2. Наименование муниципального органа, непосредственно исполняющего муниципальную функцию</w:t>
      </w:r>
    </w:p>
    <w:p w:rsidR="00C9676B" w:rsidRDefault="00C9676B" w:rsidP="0055269C">
      <w:pPr>
        <w:pStyle w:val="formattext"/>
        <w:spacing w:before="0" w:beforeAutospacing="0" w:after="0" w:afterAutospacing="0"/>
        <w:ind w:firstLine="567"/>
        <w:jc w:val="both"/>
      </w:pPr>
      <w:r>
        <w:t>1.2.1. Уполномоченным органом по исполнению муниципальной функции является администрация Унечского района (далее - администрация района, орган муниципального контроля).</w:t>
      </w:r>
    </w:p>
    <w:p w:rsidR="00C9676B" w:rsidRDefault="00C9676B" w:rsidP="0055269C">
      <w:pPr>
        <w:pStyle w:val="formattext"/>
        <w:spacing w:before="0" w:beforeAutospacing="0" w:after="0" w:afterAutospacing="0"/>
        <w:ind w:firstLine="567"/>
        <w:jc w:val="both"/>
      </w:pPr>
      <w:r>
        <w:t xml:space="preserve">1.2.2. </w:t>
      </w:r>
      <w:r w:rsidRPr="00E62B6B">
        <w:t xml:space="preserve">Непосредственным исполнителем муниципальной функции являются должностные лица структурных подразделений администрации (далее – должностные лица). </w:t>
      </w:r>
    </w:p>
    <w:p w:rsidR="00C9676B" w:rsidRDefault="00C9676B" w:rsidP="0055269C">
      <w:pPr>
        <w:pStyle w:val="formattext"/>
        <w:spacing w:before="0" w:beforeAutospacing="0" w:after="0" w:afterAutospacing="0"/>
        <w:ind w:firstLine="567"/>
        <w:jc w:val="both"/>
      </w:pPr>
      <w:r>
        <w:t>1.2.3. Перечень должностных лиц органа муниципального контроля, уполномоченных осуществлять муниципальный контроль в отношении юридических лиц и индивидуальных предпринимателей на территории муниципального района (далее - должностные лица органа муниципального контроля), утверждается постановлением администрации района.</w:t>
      </w:r>
    </w:p>
    <w:p w:rsidR="00C9676B" w:rsidRDefault="00C9676B" w:rsidP="0055269C">
      <w:pPr>
        <w:pStyle w:val="formattext"/>
        <w:spacing w:before="0" w:beforeAutospacing="0" w:after="0" w:afterAutospacing="0"/>
        <w:ind w:firstLine="567"/>
        <w:jc w:val="both"/>
      </w:pPr>
      <w:r>
        <w:t>1.2.4. Должностные лица органа муниципального контроля при исполнении муниципальной функции взаимодействуют:</w:t>
      </w:r>
    </w:p>
    <w:p w:rsidR="00C9676B" w:rsidRDefault="00C9676B" w:rsidP="0055269C">
      <w:pPr>
        <w:pStyle w:val="formattext"/>
        <w:spacing w:before="0" w:beforeAutospacing="0" w:after="0" w:afterAutospacing="0"/>
        <w:ind w:firstLine="567"/>
        <w:jc w:val="both"/>
      </w:pPr>
      <w:r>
        <w:t>- с прокуратурой Унечского района в части согласования проектов ежегодных планов проведения плановых проверок юридических лиц и индивидуальных предпринимателей на предмет законности включения в них объектов муниципального контроля, внесения предложений о проведении совместных плановых проверок, представления утвержденных ежегодных планов проведения плановых проверок, согласования проведения внеплановых выездных проверок и предоставления информации о результатах контроля;</w:t>
      </w:r>
    </w:p>
    <w:p w:rsidR="00C9676B" w:rsidRDefault="00C9676B" w:rsidP="0055269C">
      <w:pPr>
        <w:pStyle w:val="formattext"/>
        <w:spacing w:before="0" w:beforeAutospacing="0" w:after="0" w:afterAutospacing="0"/>
        <w:ind w:firstLine="567"/>
        <w:jc w:val="both"/>
      </w:pPr>
      <w:r>
        <w:t>- с экспертами, экспертными организациями по вопросам проведения оценки соответствия осуществляемых юридическими лицами, индивидуальными предпринимателями деятельности или действий (бездействия), выполняемых ими работ (предоставляемых услуг) обязательным требованиям, и анализа соблюдения указанных требований, по проведению мониторинга эффективности муниципального контроля в соответствующих сферах деятельности, учета результатов проводимых проверок и необходимой отчетности о них;</w:t>
      </w:r>
    </w:p>
    <w:p w:rsidR="00C9676B" w:rsidRPr="00E62B6B" w:rsidRDefault="00C9676B" w:rsidP="0055269C">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структурными подразделениями администрации Унечского района, по вопросам получения информации и привлечения к участию в выездных проверках при исполнении муниципальной функции;</w:t>
      </w:r>
    </w:p>
    <w:p w:rsidR="00C9676B" w:rsidRDefault="00C9676B" w:rsidP="0055269C">
      <w:pPr>
        <w:pStyle w:val="formattext"/>
        <w:spacing w:before="0" w:beforeAutospacing="0" w:after="0" w:afterAutospacing="0"/>
        <w:ind w:firstLine="567"/>
        <w:jc w:val="both"/>
      </w:pPr>
      <w:r>
        <w:t>- с саморегулируемыми организациями по вопросам защиты прав их членов при осуществлении муниципального контроля.</w:t>
      </w:r>
    </w:p>
    <w:p w:rsidR="00C9676B" w:rsidRDefault="00C9676B" w:rsidP="0055269C">
      <w:pPr>
        <w:pStyle w:val="Heading4"/>
        <w:spacing w:before="0" w:beforeAutospacing="0" w:after="0" w:afterAutospacing="0"/>
        <w:ind w:firstLine="567"/>
        <w:jc w:val="both"/>
      </w:pPr>
    </w:p>
    <w:p w:rsidR="00C9676B" w:rsidRDefault="00C9676B" w:rsidP="0055269C">
      <w:pPr>
        <w:pStyle w:val="Heading4"/>
        <w:spacing w:before="0" w:beforeAutospacing="0" w:after="0" w:afterAutospacing="0"/>
        <w:ind w:firstLine="567"/>
        <w:jc w:val="both"/>
      </w:pPr>
      <w:r>
        <w:t>1.3. Перечень нормативных правовых актов, непосредственно регулирующих исполнение муниципальной функции</w:t>
      </w:r>
    </w:p>
    <w:p w:rsidR="00C9676B" w:rsidRDefault="00C9676B" w:rsidP="0055269C">
      <w:pPr>
        <w:pStyle w:val="formattext"/>
        <w:spacing w:before="0" w:beforeAutospacing="0" w:after="0" w:afterAutospacing="0"/>
        <w:ind w:firstLine="567"/>
        <w:jc w:val="both"/>
      </w:pPr>
      <w:r>
        <w:t>Правовой основой, регулирующей исполнение муниципальной функции, являются следующие нормативные правовые акты:</w:t>
      </w:r>
    </w:p>
    <w:p w:rsidR="00C9676B" w:rsidRPr="00B341F5" w:rsidRDefault="00C9676B" w:rsidP="0055269C">
      <w:pPr>
        <w:pStyle w:val="formattext"/>
        <w:spacing w:before="0" w:beforeAutospacing="0" w:after="0" w:afterAutospacing="0"/>
        <w:ind w:firstLine="567"/>
        <w:jc w:val="both"/>
      </w:pPr>
      <w:r w:rsidRPr="00B341F5">
        <w:t xml:space="preserve">- </w:t>
      </w:r>
      <w:hyperlink r:id="rId10" w:history="1">
        <w:r w:rsidRPr="00B341F5">
          <w:rPr>
            <w:rStyle w:val="Hyperlink"/>
            <w:color w:val="auto"/>
            <w:u w:val="none"/>
          </w:rPr>
          <w:t>Федеральный закон от 06.10.2003 N131-ФЗ "Об общих принципах организации местного самоуправления в Российской Федерации"</w:t>
        </w:r>
      </w:hyperlink>
      <w:r w:rsidRPr="00B341F5">
        <w:t xml:space="preserve"> ("Собрание законодательства Российской Федерации", N 40, 06.10.2003);</w:t>
      </w:r>
    </w:p>
    <w:p w:rsidR="00C9676B" w:rsidRPr="00B341F5" w:rsidRDefault="00C9676B" w:rsidP="0055269C">
      <w:pPr>
        <w:pStyle w:val="formattext"/>
        <w:spacing w:before="0" w:beforeAutospacing="0" w:after="0" w:afterAutospacing="0"/>
        <w:ind w:firstLine="567"/>
        <w:jc w:val="both"/>
      </w:pPr>
      <w:r w:rsidRPr="00B341F5">
        <w:t xml:space="preserve">- </w:t>
      </w:r>
      <w:hyperlink r:id="rId11" w:history="1">
        <w:r w:rsidRPr="00B341F5">
          <w:rPr>
            <w:rStyle w:val="Hyperlink"/>
            <w:color w:val="auto"/>
            <w:u w:val="none"/>
          </w:rPr>
          <w:t>Федеральный закон от 26.12.2008 N294-ФЗ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B341F5">
        <w:t xml:space="preserve"> ("Российская газета", N 266, 30.12.2008) (далее - Федеральный закон N 294-ФЗ);</w:t>
      </w:r>
    </w:p>
    <w:p w:rsidR="00C9676B" w:rsidRPr="00F141BA" w:rsidRDefault="00C9676B" w:rsidP="0055269C">
      <w:pPr>
        <w:spacing w:after="0" w:line="240" w:lineRule="auto"/>
        <w:ind w:firstLine="567"/>
        <w:jc w:val="both"/>
        <w:rPr>
          <w:rFonts w:ascii="Times New Roman" w:hAnsi="Times New Roman"/>
          <w:sz w:val="24"/>
          <w:szCs w:val="24"/>
          <w:lang w:eastAsia="ru-RU"/>
        </w:rPr>
      </w:pPr>
      <w:r w:rsidRPr="00F141BA">
        <w:rPr>
          <w:rFonts w:ascii="Times New Roman" w:hAnsi="Times New Roman"/>
          <w:sz w:val="24"/>
          <w:szCs w:val="24"/>
          <w:lang w:eastAsia="ru-RU"/>
        </w:rPr>
        <w:t xml:space="preserve">- </w:t>
      </w:r>
      <w:hyperlink r:id="rId12" w:history="1">
        <w:r w:rsidRPr="00F141BA">
          <w:rPr>
            <w:rFonts w:ascii="Times New Roman" w:hAnsi="Times New Roman"/>
            <w:sz w:val="24"/>
            <w:szCs w:val="24"/>
            <w:lang w:eastAsia="ru-RU"/>
          </w:rPr>
          <w:t>Федеральный закон от 02.05.2006 N 59-ФЗ "О порядке рассмотрения обращений граждан Российской Федерации"</w:t>
        </w:r>
      </w:hyperlink>
      <w:r w:rsidRPr="00F141BA">
        <w:rPr>
          <w:rFonts w:ascii="Times New Roman" w:hAnsi="Times New Roman"/>
          <w:sz w:val="24"/>
          <w:szCs w:val="24"/>
          <w:lang w:eastAsia="ru-RU"/>
        </w:rPr>
        <w:t xml:space="preserve"> ("Российская газета", N 95, 05.05.2006);</w:t>
      </w:r>
    </w:p>
    <w:p w:rsidR="00C9676B" w:rsidRPr="00F141BA" w:rsidRDefault="00C9676B" w:rsidP="0055269C">
      <w:pPr>
        <w:spacing w:after="0" w:line="240" w:lineRule="auto"/>
        <w:ind w:firstLine="567"/>
        <w:jc w:val="both"/>
        <w:rPr>
          <w:rFonts w:ascii="Times New Roman" w:hAnsi="Times New Roman"/>
          <w:sz w:val="24"/>
          <w:szCs w:val="24"/>
          <w:lang w:eastAsia="ru-RU"/>
        </w:rPr>
      </w:pPr>
      <w:r w:rsidRPr="00F141BA">
        <w:rPr>
          <w:rFonts w:ascii="Times New Roman" w:hAnsi="Times New Roman"/>
          <w:sz w:val="24"/>
          <w:szCs w:val="24"/>
          <w:lang w:eastAsia="ru-RU"/>
        </w:rPr>
        <w:t xml:space="preserve">- </w:t>
      </w:r>
      <w:hyperlink r:id="rId13" w:history="1">
        <w:r w:rsidRPr="00F141BA">
          <w:rPr>
            <w:rFonts w:ascii="Times New Roman" w:hAnsi="Times New Roman"/>
            <w:sz w:val="24"/>
            <w:szCs w:val="24"/>
            <w:lang w:eastAsia="ru-RU"/>
          </w:rPr>
          <w:t>Федеральный закон от 27.07.2006 N152-ФЗ "О персональных данных"</w:t>
        </w:r>
      </w:hyperlink>
      <w:r w:rsidRPr="00F141BA">
        <w:rPr>
          <w:rFonts w:ascii="Times New Roman" w:hAnsi="Times New Roman"/>
          <w:sz w:val="24"/>
          <w:szCs w:val="24"/>
          <w:lang w:eastAsia="ru-RU"/>
        </w:rPr>
        <w:t xml:space="preserve"> ("Российская газета", N 165, 29.07.2006);</w:t>
      </w:r>
    </w:p>
    <w:p w:rsidR="00C9676B" w:rsidRDefault="00C9676B" w:rsidP="0055269C">
      <w:pPr>
        <w:spacing w:after="0" w:line="240" w:lineRule="auto"/>
        <w:ind w:firstLine="567"/>
        <w:jc w:val="both"/>
        <w:rPr>
          <w:rFonts w:ascii="Times New Roman" w:hAnsi="Times New Roman"/>
          <w:sz w:val="24"/>
          <w:szCs w:val="24"/>
          <w:lang w:eastAsia="ru-RU"/>
        </w:rPr>
      </w:pPr>
      <w:r w:rsidRPr="00F141BA">
        <w:rPr>
          <w:rFonts w:ascii="Times New Roman" w:hAnsi="Times New Roman"/>
          <w:sz w:val="24"/>
          <w:szCs w:val="24"/>
          <w:lang w:eastAsia="ru-RU"/>
        </w:rPr>
        <w:t xml:space="preserve">- </w:t>
      </w:r>
      <w:hyperlink r:id="rId14" w:history="1">
        <w:r w:rsidRPr="00F141BA">
          <w:rPr>
            <w:rFonts w:ascii="Times New Roman" w:hAnsi="Times New Roman"/>
            <w:sz w:val="24"/>
            <w:szCs w:val="24"/>
            <w:lang w:eastAsia="ru-RU"/>
          </w:rPr>
          <w:t>Федеральный закон от 09.02.2009 N8-ФЗ "Об обеспечении доступа к информации о деятельности государственных органов и органов местного самоуправления"</w:t>
        </w:r>
      </w:hyperlink>
      <w:r w:rsidRPr="00F141BA">
        <w:rPr>
          <w:rFonts w:ascii="Times New Roman" w:hAnsi="Times New Roman"/>
          <w:sz w:val="24"/>
          <w:szCs w:val="24"/>
          <w:lang w:eastAsia="ru-RU"/>
        </w:rPr>
        <w:t xml:space="preserve"> ("Парламентская газета", N 8, 13-19.02.2009);</w:t>
      </w:r>
    </w:p>
    <w:p w:rsidR="00C9676B" w:rsidRPr="00DF0571" w:rsidRDefault="00C9676B" w:rsidP="0055269C">
      <w:pPr>
        <w:pStyle w:val="formattext"/>
        <w:spacing w:before="0" w:beforeAutospacing="0" w:after="0" w:afterAutospacing="0"/>
        <w:ind w:firstLine="567"/>
        <w:jc w:val="both"/>
      </w:pPr>
      <w:r w:rsidRPr="00DF0571">
        <w:t xml:space="preserve">- </w:t>
      </w:r>
      <w:hyperlink r:id="rId15" w:history="1">
        <w:r w:rsidRPr="00DF0571">
          <w:rPr>
            <w:rStyle w:val="Hyperlink"/>
            <w:color w:val="auto"/>
            <w:u w:val="none"/>
          </w:rPr>
          <w:t>Лесной кодекс Российской Федерации от 04.12.2006 N 200-ФЗ</w:t>
        </w:r>
      </w:hyperlink>
      <w:r w:rsidRPr="00DF0571">
        <w:t xml:space="preserve"> (опубликован в изданиях:"Российская газета" от 08.12.2006 N 277, "Собрание законодательства РФ" от 11.12.2006 N 50 ст. 5278, "Парламентская газета" от 14.12.2006 N 209);</w:t>
      </w:r>
    </w:p>
    <w:p w:rsidR="00C9676B" w:rsidRPr="00B341F5" w:rsidRDefault="00C9676B" w:rsidP="0055269C">
      <w:pPr>
        <w:pStyle w:val="formattext"/>
        <w:spacing w:before="0" w:beforeAutospacing="0" w:after="0" w:afterAutospacing="0"/>
        <w:ind w:firstLine="567"/>
        <w:jc w:val="both"/>
      </w:pPr>
      <w:r w:rsidRPr="00B341F5">
        <w:t xml:space="preserve">- </w:t>
      </w:r>
      <w:hyperlink r:id="rId16" w:history="1">
        <w:r w:rsidRPr="00B341F5">
          <w:rPr>
            <w:rStyle w:val="Hyperlink"/>
            <w:color w:val="auto"/>
            <w:u w:val="none"/>
          </w:rPr>
          <w:t>постановление Правительства Российской Федерации от 18.04.2016 N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w:t>
        </w:r>
      </w:hyperlink>
      <w:r w:rsidRPr="00B341F5">
        <w:t xml:space="preserve"> ("Собрание законодательства РФ" N 17 от 25.04.2016);</w:t>
      </w:r>
    </w:p>
    <w:p w:rsidR="00C9676B" w:rsidRPr="00B341F5" w:rsidRDefault="00C9676B" w:rsidP="0055269C">
      <w:pPr>
        <w:pStyle w:val="formattext"/>
        <w:spacing w:before="0" w:beforeAutospacing="0" w:after="0" w:afterAutospacing="0"/>
        <w:ind w:firstLine="567"/>
        <w:jc w:val="both"/>
      </w:pPr>
      <w:r w:rsidRPr="00B341F5">
        <w:t xml:space="preserve">- </w:t>
      </w:r>
      <w:hyperlink r:id="rId17" w:history="1">
        <w:r w:rsidRPr="00B341F5">
          <w:rPr>
            <w:rStyle w:val="Hyperlink"/>
            <w:color w:val="auto"/>
            <w:u w:val="none"/>
          </w:rPr>
          <w:t>распоряжение Правительства Российской Федерации от 19.04.2016 N724-р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(надзора)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hyperlink>
      <w:r w:rsidRPr="00B341F5">
        <w:t xml:space="preserve"> ("Собрание законодательства РФ", N 18, 02.15.2016);</w:t>
      </w:r>
    </w:p>
    <w:p w:rsidR="00C9676B" w:rsidRPr="00F141BA" w:rsidRDefault="00C9676B" w:rsidP="0055269C">
      <w:pPr>
        <w:spacing w:after="0" w:line="240" w:lineRule="auto"/>
        <w:ind w:firstLine="567"/>
        <w:jc w:val="both"/>
        <w:rPr>
          <w:rFonts w:ascii="Times New Roman" w:hAnsi="Times New Roman"/>
          <w:sz w:val="24"/>
          <w:szCs w:val="24"/>
          <w:lang w:eastAsia="ru-RU"/>
        </w:rPr>
      </w:pPr>
      <w:r w:rsidRPr="00F141BA">
        <w:rPr>
          <w:rFonts w:ascii="Times New Roman" w:hAnsi="Times New Roman"/>
          <w:sz w:val="24"/>
          <w:szCs w:val="24"/>
          <w:lang w:eastAsia="ru-RU"/>
        </w:rPr>
        <w:t xml:space="preserve">- </w:t>
      </w:r>
      <w:hyperlink r:id="rId18" w:history="1">
        <w:r w:rsidRPr="00F141BA">
          <w:rPr>
            <w:rFonts w:ascii="Times New Roman" w:hAnsi="Times New Roman"/>
            <w:sz w:val="24"/>
            <w:szCs w:val="24"/>
            <w:lang w:eastAsia="ru-RU"/>
          </w:rPr>
          <w:t>приказ Генпрокуратуры Российской Федерации от 27.03.2009 N93 "О реализации Федерального закона от 26.12.2008 N 204-ФЗ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F141BA">
        <w:rPr>
          <w:rFonts w:ascii="Times New Roman" w:hAnsi="Times New Roman"/>
          <w:sz w:val="24"/>
          <w:szCs w:val="24"/>
          <w:lang w:eastAsia="ru-RU"/>
        </w:rPr>
        <w:t>;</w:t>
      </w:r>
    </w:p>
    <w:p w:rsidR="00C9676B" w:rsidRDefault="00C9676B" w:rsidP="0055269C">
      <w:pPr>
        <w:pStyle w:val="formattext"/>
        <w:spacing w:before="0" w:beforeAutospacing="0" w:after="0" w:afterAutospacing="0"/>
        <w:ind w:firstLine="567"/>
        <w:jc w:val="both"/>
      </w:pPr>
      <w:r w:rsidRPr="00B341F5">
        <w:t xml:space="preserve">- </w:t>
      </w:r>
      <w:hyperlink r:id="rId19" w:history="1">
        <w:r w:rsidRPr="00B341F5">
          <w:rPr>
            <w:rStyle w:val="Hyperlink"/>
            <w:color w:val="auto"/>
            <w:u w:val="none"/>
          </w:rPr>
          <w:t>приказ Минэкономразвития Российской Федерации от 30.04.2009 N141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B341F5">
        <w:t xml:space="preserve"> ("Российская газета", N 85, 14.</w:t>
      </w:r>
      <w:r>
        <w:t>05.2009) (далее - Приказ N 141).</w:t>
      </w:r>
    </w:p>
    <w:p w:rsidR="00C9676B" w:rsidRDefault="00C9676B" w:rsidP="001206E8">
      <w:pPr>
        <w:pStyle w:val="formattext"/>
        <w:spacing w:before="0" w:beforeAutospacing="0" w:after="0" w:afterAutospacing="0"/>
        <w:ind w:firstLine="567"/>
        <w:jc w:val="both"/>
        <w:rPr>
          <w:b/>
        </w:rPr>
      </w:pPr>
    </w:p>
    <w:p w:rsidR="00C9676B" w:rsidRDefault="00C9676B" w:rsidP="001206E8">
      <w:pPr>
        <w:pStyle w:val="formattext"/>
        <w:spacing w:before="0" w:beforeAutospacing="0" w:after="0" w:afterAutospacing="0"/>
        <w:ind w:firstLine="567"/>
        <w:jc w:val="both"/>
        <w:rPr>
          <w:b/>
        </w:rPr>
      </w:pPr>
    </w:p>
    <w:p w:rsidR="00C9676B" w:rsidRDefault="00C9676B" w:rsidP="001206E8">
      <w:pPr>
        <w:pStyle w:val="formattext"/>
        <w:spacing w:before="0" w:beforeAutospacing="0" w:after="0" w:afterAutospacing="0"/>
        <w:ind w:firstLine="567"/>
        <w:jc w:val="both"/>
        <w:rPr>
          <w:b/>
        </w:rPr>
      </w:pPr>
    </w:p>
    <w:p w:rsidR="00C9676B" w:rsidRDefault="00C9676B" w:rsidP="006B79D2">
      <w:pPr>
        <w:pStyle w:val="Heading4"/>
        <w:spacing w:before="0" w:beforeAutospacing="0" w:after="0" w:afterAutospacing="0"/>
        <w:ind w:firstLine="567"/>
        <w:jc w:val="both"/>
      </w:pPr>
      <w:r>
        <w:t>1.4. Предмет муниципального контроля</w:t>
      </w:r>
    </w:p>
    <w:p w:rsidR="00C9676B" w:rsidRDefault="00C9676B" w:rsidP="001206E8">
      <w:pPr>
        <w:pStyle w:val="formattext"/>
        <w:spacing w:before="0" w:beforeAutospacing="0" w:after="0" w:afterAutospacing="0"/>
        <w:ind w:firstLine="567"/>
        <w:jc w:val="both"/>
      </w:pPr>
      <w:r w:rsidRPr="006B79D2">
        <w:t>1.4.1. Предметом муниципального контроля является соблюдение юридическими лицами и индивидуальными предпринимателями требований, установленных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Брянской области (далее - обязательные требования), требований, установленных муниципальными правовыми актами, в</w:t>
      </w:r>
      <w:r>
        <w:t xml:space="preserve"> области использования и охраны лесных участков</w:t>
      </w:r>
      <w:r w:rsidRPr="006B79D2">
        <w:t>.</w:t>
      </w:r>
    </w:p>
    <w:p w:rsidR="00C9676B" w:rsidRPr="00E41A1E" w:rsidRDefault="00C9676B" w:rsidP="009A413D">
      <w:pPr>
        <w:pStyle w:val="formattext"/>
        <w:spacing w:before="0" w:beforeAutospacing="0" w:after="0" w:afterAutospacing="0"/>
        <w:ind w:firstLine="567"/>
        <w:jc w:val="both"/>
      </w:pPr>
      <w:r w:rsidRPr="00E41A1E">
        <w:t xml:space="preserve">1.4.2. Исполнение муниципального контроля осуществляется посредством проведения проверок юридических лиц, индивидуальных предпринимателей, а также мероприятий по профилактике нарушений установленных требований </w:t>
      </w:r>
      <w:r>
        <w:t>в области использования и охраны лесных участков</w:t>
      </w:r>
      <w:r w:rsidRPr="00E41A1E">
        <w:t>.</w:t>
      </w:r>
    </w:p>
    <w:p w:rsidR="00C9676B" w:rsidRPr="00E41A1E" w:rsidRDefault="00C9676B" w:rsidP="009A413D">
      <w:pPr>
        <w:pStyle w:val="formattext"/>
        <w:spacing w:before="0" w:beforeAutospacing="0" w:after="0" w:afterAutospacing="0"/>
        <w:ind w:firstLine="567"/>
        <w:jc w:val="both"/>
      </w:pPr>
      <w:r w:rsidRPr="00E41A1E">
        <w:t>Под проверкой в настоящем административном регламенте понимается совокупность проводимых органом муниципального контроля в отношении юридического лица, индивидуального предпринимателя мероприятий по контролю для оценки соответствия осуществляемых ими деятельности или действий (бездействия), производимых и реализуемых ими товаров (выполняемых работ, предоставляемых услуг) требованиям, установленным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Брянской  области (далее - обязательные требования) и требованиям, установленным муниципальными правовыми актами</w:t>
      </w:r>
      <w:r>
        <w:t>,</w:t>
      </w:r>
      <w:r w:rsidRPr="00E41A1E">
        <w:t xml:space="preserve"> </w:t>
      </w:r>
      <w:r>
        <w:t>в области использования и охраны лесных участков</w:t>
      </w:r>
      <w:r w:rsidRPr="00E41A1E">
        <w:t>.</w:t>
      </w:r>
    </w:p>
    <w:p w:rsidR="00C9676B" w:rsidRDefault="00C9676B" w:rsidP="009A413D">
      <w:pPr>
        <w:pStyle w:val="formattext"/>
        <w:spacing w:before="0" w:beforeAutospacing="0" w:after="0" w:afterAutospacing="0"/>
        <w:ind w:firstLine="567"/>
        <w:jc w:val="both"/>
      </w:pPr>
      <w:r w:rsidRPr="00CB6A39">
        <w:t>Мероприятия</w:t>
      </w:r>
      <w:r>
        <w:t xml:space="preserve"> по контролю осуществляются посредством проведения плановых и внеплановых проверок в форме выездных и документарных проверок, плановых (рейдовых) осмотров, а также мероприятий по контролю, при проведении которых не требуется взаимодействия органа муниципального контроля с юридическими лицами и индивидуальными предпринимателями.</w:t>
      </w:r>
    </w:p>
    <w:p w:rsidR="00C9676B" w:rsidRPr="006B79D2" w:rsidRDefault="00C9676B" w:rsidP="001206E8">
      <w:pPr>
        <w:pStyle w:val="formattext"/>
        <w:spacing w:before="0" w:beforeAutospacing="0" w:after="0" w:afterAutospacing="0"/>
        <w:ind w:firstLine="567"/>
        <w:jc w:val="both"/>
      </w:pPr>
    </w:p>
    <w:p w:rsidR="00C9676B" w:rsidRDefault="00C9676B" w:rsidP="000F15A9">
      <w:pPr>
        <w:pStyle w:val="Heading4"/>
        <w:spacing w:before="0" w:beforeAutospacing="0" w:after="0" w:afterAutospacing="0"/>
        <w:ind w:firstLine="567"/>
        <w:jc w:val="both"/>
      </w:pPr>
      <w:r>
        <w:t>1.5. Права и обязанности должностных лиц при осуществлении муниципальной  функции</w:t>
      </w:r>
    </w:p>
    <w:p w:rsidR="00C9676B" w:rsidRPr="00E62B6B" w:rsidRDefault="00C9676B" w:rsidP="000F15A9">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1.5.1</w:t>
      </w:r>
      <w:r w:rsidRPr="00E62B6B">
        <w:rPr>
          <w:rFonts w:ascii="Times New Roman" w:hAnsi="Times New Roman"/>
          <w:sz w:val="24"/>
          <w:szCs w:val="24"/>
          <w:lang w:eastAsia="ru-RU"/>
        </w:rPr>
        <w:t>. Должностные лица, проводящие проверки при осуществлении муниципального контроля, вправе:</w:t>
      </w:r>
    </w:p>
    <w:p w:rsidR="00C9676B" w:rsidRPr="00E62B6B" w:rsidRDefault="00C9676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беспрепятственно посещать объекты (территории и помещения) субъектов проверки в целях осуществления муниципального контроля во время исполнения служебных обязанностей;</w:t>
      </w:r>
    </w:p>
    <w:p w:rsidR="00C9676B" w:rsidRPr="00E62B6B" w:rsidRDefault="00C9676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пользоваться собственными необходимыми для проведения проверки техническими средствами;</w:t>
      </w:r>
    </w:p>
    <w:p w:rsidR="00C9676B" w:rsidRPr="00E62B6B" w:rsidRDefault="00C9676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запрашивать и получать у руководителя или иного должностного лица юридического лица, индивидуального предпринимателя, его уполномоченного представителя все необходимые для достижения целей проверки документы по вопросам, возникающим в ходе проведения проверки;</w:t>
      </w:r>
    </w:p>
    <w:p w:rsidR="00C9676B" w:rsidRPr="00E62B6B" w:rsidRDefault="00C9676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выдавать субъектам проверки предписания об устранении выявленных в результате проверки нарушений обязательных требований, требований, установленных муниципальными правовыми актами;</w:t>
      </w:r>
    </w:p>
    <w:p w:rsidR="00C9676B" w:rsidRPr="00E62B6B" w:rsidRDefault="00C9676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обращаться в правоохранительные, контрольные и надзорные органы за оказанием содействия в предотвращении и (или) пресечении действий, препятствующих осуществлению муниципального контроля, а также в установлении лиц, виновных в нарушении обязательных требований, требований, установленных муниципальными правовыми актами;</w:t>
      </w:r>
    </w:p>
    <w:p w:rsidR="00C9676B" w:rsidRPr="00E62B6B" w:rsidRDefault="00C9676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направлять в соответствующие уполномоченные органы материалы, связанные с нарушениями обязательных требований, требований, установленных муниципальными правовыми актами, для решения вопросов и принятия мер в пределах компетенции;</w:t>
      </w:r>
    </w:p>
    <w:p w:rsidR="00C9676B" w:rsidRPr="00E62B6B" w:rsidRDefault="00C9676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направлять в административную комиссию администрации Унечского района  материалы по проверкам, связанные с нарушениями обязательных требований, требований, установленных муниципальными правовыми актами, для решения вопроса о возбуждении дел об административных правонарушениях;</w:t>
      </w:r>
    </w:p>
    <w:p w:rsidR="00C9676B" w:rsidRPr="00E62B6B" w:rsidRDefault="00C9676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направлять в уполномоченные органы материалы, связанные с нарушениями обязательных требований, требований, установленных муниципальными правовыми актами, для решения вопросов о возбуждении уголовных дел по признакам преступлений;</w:t>
      </w:r>
    </w:p>
    <w:p w:rsidR="00C9676B" w:rsidRPr="00E62B6B" w:rsidRDefault="00C9676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обжаловать действия (бездействие) руководителя (иного должностного лица) юридического лица, индивидуального предпринимателя (его уполномоченного представителя), повлекшие за собой нарушение обязательных требований, требований, установленных муниципальными правовыми актами, прав должностных лиц, проводящих проверку, а также препятствующие исполнению ими своих должностных обязанностей;</w:t>
      </w:r>
    </w:p>
    <w:p w:rsidR="00C9676B" w:rsidRPr="00E62B6B" w:rsidRDefault="00C9676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 проводить мероприятия по </w:t>
      </w:r>
      <w:r>
        <w:rPr>
          <w:rFonts w:ascii="Times New Roman" w:hAnsi="Times New Roman"/>
          <w:sz w:val="24"/>
          <w:szCs w:val="24"/>
          <w:lang w:eastAsia="ru-RU"/>
        </w:rPr>
        <w:t>контролю</w:t>
      </w:r>
      <w:r w:rsidRPr="00E62B6B">
        <w:rPr>
          <w:rFonts w:ascii="Times New Roman" w:hAnsi="Times New Roman"/>
          <w:sz w:val="24"/>
          <w:szCs w:val="24"/>
          <w:lang w:eastAsia="ru-RU"/>
        </w:rPr>
        <w:t>, при которых не требуется взаимодействие органа муниципального контроля с юридическими лицами и индивидуальными предпринимателями, на основании заданий на проведение таких мероприятий;</w:t>
      </w:r>
    </w:p>
    <w:p w:rsidR="00C9676B" w:rsidRPr="00E62B6B" w:rsidRDefault="00C9676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направлять юридическому лицу, индивидуальному предпринимателю предостережение о недопустимости нарушений обязательных требований, требований, установленных муниципальными правовыми актами, в случае получения в ходе проведения мероприятий по контролю без взаимодействия с юридическими лицами и индивидуальными предпринимателями сведений о готовящихся нарушениях или признаках нарушения требований, указанных в частях 5 - 7 статьи 8.2 Федерального закона N 294-ФЗ;</w:t>
      </w:r>
    </w:p>
    <w:p w:rsidR="00C9676B" w:rsidRPr="00E62B6B" w:rsidRDefault="00C9676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принимать в пределах своей компетенции меры по пресечению нарушений обязательных требований, требований установленных муниципальными правовыми актами, в случае выявления таких нарушений при проведении мероприятий по контролю;</w:t>
      </w:r>
    </w:p>
    <w:p w:rsidR="00C9676B" w:rsidRPr="00E62B6B" w:rsidRDefault="00C9676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направлять в письменной форме руководителю или заместителю руководителя органа муниципального контроля мотивированное представление с информацией о выявленных при проведении мероприятий по контролю нарушениях обязательных требований, требований, установленных муниципальными правовыми актами, для принятия при необходимости решения о назначении внеплановой проверки юридических лиц, индивидуальных предпринимателей по основаниям, указанным в пункте 2 части 2 статьи 10 Федерального закона N 294-ФЗ;</w:t>
      </w:r>
    </w:p>
    <w:p w:rsidR="00C9676B" w:rsidRPr="00E62B6B" w:rsidRDefault="00C9676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запрашивать и получать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 Российской Федерации.</w:t>
      </w:r>
    </w:p>
    <w:p w:rsidR="00C9676B" w:rsidRPr="00E62B6B" w:rsidRDefault="00C9676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требований, установленных муниципальными правовыми актами, и предоставление указанных сведений предусмотрено федеральным законом.</w:t>
      </w:r>
    </w:p>
    <w:p w:rsidR="00C9676B" w:rsidRPr="00E62B6B" w:rsidRDefault="00C9676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p w:rsidR="00C9676B" w:rsidRPr="00E62B6B" w:rsidRDefault="00C9676B" w:rsidP="000F15A9">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1.5.2</w:t>
      </w:r>
      <w:r w:rsidRPr="00E62B6B">
        <w:rPr>
          <w:rFonts w:ascii="Times New Roman" w:hAnsi="Times New Roman"/>
          <w:sz w:val="24"/>
          <w:szCs w:val="24"/>
          <w:lang w:eastAsia="ru-RU"/>
        </w:rPr>
        <w:t>. Должностные лица, осуществляющие муниципальный контроль, проводят проверку при предъявлении служебных удостоверений и копии распоряжения главы администрации Унечского района либо лица, исполняющего его обязанности (далее - уполномоченное лицо администрации района), о проведении проверки по соответствующей типовой форме (приложение N1), утвержденной Приказом Минэкономразвития N141.</w:t>
      </w:r>
    </w:p>
    <w:p w:rsidR="00C9676B" w:rsidRPr="00E62B6B" w:rsidRDefault="00C9676B" w:rsidP="000F15A9">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1.5.3</w:t>
      </w:r>
      <w:r w:rsidRPr="00E62B6B">
        <w:rPr>
          <w:rFonts w:ascii="Times New Roman" w:hAnsi="Times New Roman"/>
          <w:sz w:val="24"/>
          <w:szCs w:val="24"/>
          <w:lang w:eastAsia="ru-RU"/>
        </w:rPr>
        <w:t>. Должностные лица при проведении проверки обязаны:</w:t>
      </w:r>
    </w:p>
    <w:p w:rsidR="00C9676B" w:rsidRPr="00E62B6B" w:rsidRDefault="00C9676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C9676B" w:rsidRPr="00E62B6B" w:rsidRDefault="00C9676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соблюдать законодательство Российской Федерации, права и законные интересы юридического лица, индивидуального предпринимателя, в отношении которых проводится проверка;</w:t>
      </w:r>
    </w:p>
    <w:p w:rsidR="00C9676B" w:rsidRPr="00E62B6B" w:rsidRDefault="00C9676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проводить проверку на основании распоряжения о проведении проверки в соответствии с ее назначением;</w:t>
      </w:r>
    </w:p>
    <w:p w:rsidR="00C9676B" w:rsidRPr="00E62B6B" w:rsidRDefault="00C9676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проводить проверку только во время исполнения служебных обязанностей, выездную проверку - только при предъявлении служебных удостоверений, копии распоряжения о проведении проверки и в случае, предусмотренном частью 5 статьи 10 Федерального закона N 294-ФЗ - копии документа о согласовании проведения проверки с Прокуратурой;</w:t>
      </w:r>
    </w:p>
    <w:p w:rsidR="00C9676B" w:rsidRPr="00E62B6B" w:rsidRDefault="00C9676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C9676B" w:rsidRPr="00E62B6B" w:rsidRDefault="00C9676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C9676B" w:rsidRPr="00E62B6B" w:rsidRDefault="00C9676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C9676B" w:rsidRPr="00E62B6B" w:rsidRDefault="00C9676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C9676B" w:rsidRPr="00E62B6B" w:rsidRDefault="00C9676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юридических лиц, индивидуальных предпринимателей;</w:t>
      </w:r>
    </w:p>
    <w:p w:rsidR="00C9676B" w:rsidRPr="00E62B6B" w:rsidRDefault="00C9676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C9676B" w:rsidRPr="00E62B6B" w:rsidRDefault="00C9676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соблюдать сроки проведения проверки, установленные Федеральным законом N 294-ФЗ и Федеральным законом N 473-ФЗ;</w:t>
      </w:r>
    </w:p>
    <w:p w:rsidR="00C9676B" w:rsidRPr="00E62B6B" w:rsidRDefault="00C9676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C9676B" w:rsidRPr="00E62B6B" w:rsidRDefault="00C9676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настоящим Регламентом;</w:t>
      </w:r>
    </w:p>
    <w:p w:rsidR="00C9676B" w:rsidRPr="00E62B6B" w:rsidRDefault="00C9676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C9676B" w:rsidRPr="00E62B6B" w:rsidRDefault="00C9676B" w:rsidP="000F15A9">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1.5.4</w:t>
      </w:r>
      <w:r w:rsidRPr="00E62B6B">
        <w:rPr>
          <w:rFonts w:ascii="Times New Roman" w:hAnsi="Times New Roman"/>
          <w:sz w:val="24"/>
          <w:szCs w:val="24"/>
          <w:lang w:eastAsia="ru-RU"/>
        </w:rPr>
        <w:t>. При проведении проверки должностные лица не вправе:</w:t>
      </w:r>
    </w:p>
    <w:p w:rsidR="00C9676B" w:rsidRPr="00E62B6B" w:rsidRDefault="00C9676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которого действуют должностные лица;</w:t>
      </w:r>
    </w:p>
    <w:p w:rsidR="00C9676B" w:rsidRPr="00E62B6B" w:rsidRDefault="00C9676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C9676B" w:rsidRPr="00E62B6B" w:rsidRDefault="00C9676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C9676B" w:rsidRPr="00E62B6B" w:rsidRDefault="00C9676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подпунктом "б" пункта 2 части 2 статьи 10 Федерального закона N 294-ФЗ;</w:t>
      </w:r>
    </w:p>
    <w:p w:rsidR="00C9676B" w:rsidRPr="00E62B6B" w:rsidRDefault="00C9676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C9676B" w:rsidRPr="00E62B6B" w:rsidRDefault="00C9676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C9676B" w:rsidRPr="00E62B6B" w:rsidRDefault="00C9676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превышать установленные сроки проведения проверки;</w:t>
      </w:r>
    </w:p>
    <w:p w:rsidR="00C9676B" w:rsidRPr="00E62B6B" w:rsidRDefault="00C9676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C9676B" w:rsidRPr="00E62B6B" w:rsidRDefault="00C9676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C9676B" w:rsidRPr="00E62B6B" w:rsidRDefault="00C9676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C9676B" w:rsidRDefault="00C9676B" w:rsidP="001206E8">
      <w:pPr>
        <w:pStyle w:val="formattext"/>
        <w:spacing w:before="0" w:beforeAutospacing="0" w:after="0" w:afterAutospacing="0"/>
        <w:ind w:firstLine="567"/>
        <w:jc w:val="both"/>
      </w:pPr>
    </w:p>
    <w:p w:rsidR="00C9676B" w:rsidRPr="002376E8" w:rsidRDefault="00C9676B" w:rsidP="001206E8">
      <w:pPr>
        <w:pStyle w:val="formattext"/>
        <w:spacing w:before="0" w:beforeAutospacing="0" w:after="0" w:afterAutospacing="0"/>
        <w:ind w:firstLine="567"/>
        <w:jc w:val="both"/>
        <w:rPr>
          <w:b/>
        </w:rPr>
      </w:pPr>
      <w:r w:rsidRPr="002376E8">
        <w:rPr>
          <w:b/>
        </w:rPr>
        <w:t>1.6. Права и обязанности лиц, в отношении которых осуществляются мероприятия по исполнению муниципальной функции</w:t>
      </w:r>
    </w:p>
    <w:p w:rsidR="00C9676B" w:rsidRDefault="00C9676B" w:rsidP="002376E8">
      <w:pPr>
        <w:pStyle w:val="formattext"/>
        <w:spacing w:before="0" w:beforeAutospacing="0" w:after="0" w:afterAutospacing="0"/>
        <w:ind w:firstLine="567"/>
        <w:jc w:val="both"/>
      </w:pPr>
      <w:r>
        <w:t>1.6.1.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C9676B" w:rsidRDefault="00C9676B" w:rsidP="002376E8">
      <w:pPr>
        <w:pStyle w:val="formattext"/>
        <w:spacing w:before="0" w:beforeAutospacing="0" w:after="0" w:afterAutospacing="0"/>
        <w:ind w:firstLine="567"/>
        <w:jc w:val="both"/>
      </w:pPr>
      <w:r>
        <w:t>- непосредственно присутствовать при проведении проверки, давать объяснения по вопросам, относящимся к предмету проверки;</w:t>
      </w:r>
    </w:p>
    <w:p w:rsidR="00C9676B" w:rsidRDefault="00C9676B" w:rsidP="002376E8">
      <w:pPr>
        <w:pStyle w:val="formattext"/>
        <w:spacing w:before="0" w:beforeAutospacing="0" w:after="0" w:afterAutospacing="0"/>
        <w:ind w:firstLine="567"/>
        <w:jc w:val="both"/>
      </w:pPr>
      <w:r>
        <w:t>- получать от администрации Унечского района, должностного лица органа муниципального контроля информацию, которая относится к предмету проверки и предоставление которой предусмотрено Федеральным законом N294-ФЗ;</w:t>
      </w:r>
    </w:p>
    <w:p w:rsidR="00C9676B" w:rsidRDefault="00C9676B" w:rsidP="002376E8">
      <w:pPr>
        <w:pStyle w:val="formattext"/>
        <w:spacing w:before="0" w:beforeAutospacing="0" w:after="0" w:afterAutospacing="0"/>
        <w:ind w:firstLine="567"/>
        <w:jc w:val="both"/>
      </w:pPr>
      <w:r>
        <w:t>- знакомиться с документами и (или) информацией, полученными органом муниципального контроля в рамках межведомственного информационного взаимодействия от иных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C9676B" w:rsidRDefault="00C9676B" w:rsidP="002376E8">
      <w:pPr>
        <w:pStyle w:val="formattext"/>
        <w:spacing w:before="0" w:beforeAutospacing="0" w:after="0" w:afterAutospacing="0"/>
        <w:ind w:firstLine="567"/>
        <w:jc w:val="both"/>
      </w:pPr>
      <w:r>
        <w:t>- предоставлять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C9676B" w:rsidRDefault="00C9676B" w:rsidP="002376E8">
      <w:pPr>
        <w:pStyle w:val="formattext"/>
        <w:spacing w:before="0" w:beforeAutospacing="0" w:after="0" w:afterAutospacing="0"/>
        <w:ind w:firstLine="567"/>
        <w:jc w:val="both"/>
      </w:pPr>
      <w: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должностного лица органа муниципального контроля;</w:t>
      </w:r>
    </w:p>
    <w:p w:rsidR="00C9676B" w:rsidRDefault="00C9676B" w:rsidP="002376E8">
      <w:pPr>
        <w:pStyle w:val="formattext"/>
        <w:spacing w:before="0" w:beforeAutospacing="0" w:after="0" w:afterAutospacing="0"/>
        <w:ind w:firstLine="567"/>
        <w:jc w:val="both"/>
      </w:pPr>
      <w:r>
        <w:t>-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C9676B" w:rsidRDefault="00C9676B" w:rsidP="002376E8">
      <w:pPr>
        <w:pStyle w:val="formattext"/>
        <w:spacing w:before="0" w:beforeAutospacing="0" w:after="0" w:afterAutospacing="0"/>
        <w:ind w:firstLine="567"/>
        <w:jc w:val="both"/>
      </w:pPr>
      <w:r>
        <w:t>- обращаться за возмещением вреда, причиненного вследствие действий (бездействия) должностных лиц органа муниципального контроля, признанных в установленном законодательством Российской Федерации порядке неправомерными;</w:t>
      </w:r>
    </w:p>
    <w:p w:rsidR="00C9676B" w:rsidRDefault="00C9676B" w:rsidP="002376E8">
      <w:pPr>
        <w:pStyle w:val="formattext"/>
        <w:spacing w:before="0" w:beforeAutospacing="0" w:after="0" w:afterAutospacing="0"/>
        <w:ind w:firstLine="567"/>
        <w:jc w:val="both"/>
      </w:pPr>
      <w:r>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Брянской  области Российской Федерации к участию в проверке.</w:t>
      </w:r>
    </w:p>
    <w:p w:rsidR="00C9676B" w:rsidRPr="00E62B6B" w:rsidRDefault="00C9676B" w:rsidP="002376E8">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1.6.2. Юридические лица, индивидуальные предприниматели вправе вести журнал учета проверок по типовой форме, установленной федеральным органом исполнительной власти, уполномоченным Правительством Российской Федерации.</w:t>
      </w:r>
    </w:p>
    <w:p w:rsidR="00C9676B" w:rsidRPr="00E62B6B" w:rsidRDefault="00C9676B" w:rsidP="002376E8">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1.6.3. Юридические лица, индивидуальные предприниматели, в отношении которых осуществляется проверка, обязаны выполнять следующее:</w:t>
      </w:r>
    </w:p>
    <w:p w:rsidR="00C9676B" w:rsidRPr="00E62B6B" w:rsidRDefault="00C9676B" w:rsidP="002376E8">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руководитель юридического лица должен присутствовать лично либо обеспечить присутствие иного должностного лица или уполномоченного представителя юридического лица;</w:t>
      </w:r>
    </w:p>
    <w:p w:rsidR="00C9676B" w:rsidRPr="00E62B6B" w:rsidRDefault="00C9676B" w:rsidP="002376E8">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индивидуальный предприниматель должен присутствовать лично либо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C9676B" w:rsidRPr="00E62B6B" w:rsidRDefault="00C9676B" w:rsidP="002376E8">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предоставлять должностным лицам, проводящим проверку, и участвующим в проверке экспертам, представителям экспертных организаций возможность ознакомиться с документами, связанными с целями и предметом проверки;</w:t>
      </w:r>
    </w:p>
    <w:p w:rsidR="00C9676B" w:rsidRPr="00E62B6B" w:rsidRDefault="00C9676B" w:rsidP="002376E8">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обеспечивать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территории и расположенные на них здания и помещения, используемые субъектом проверки при осуществлении своей деятельности.</w:t>
      </w:r>
    </w:p>
    <w:p w:rsidR="00C9676B" w:rsidRPr="00E62B6B" w:rsidRDefault="00C9676B" w:rsidP="002376E8">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1.6.4. 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Федерального закона N 294-ФЗ, необоснованно препятствующие проведению проверок, уклоняющиеся от проведения проверок или не исполняющие в установленный срок предписаний администрации Унечского района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p>
    <w:p w:rsidR="00C9676B" w:rsidRDefault="00C9676B" w:rsidP="00FD4D50">
      <w:pPr>
        <w:pStyle w:val="formattext"/>
        <w:spacing w:before="0" w:beforeAutospacing="0" w:after="0" w:afterAutospacing="0"/>
        <w:ind w:firstLine="567"/>
        <w:jc w:val="both"/>
      </w:pPr>
    </w:p>
    <w:p w:rsidR="00C9676B" w:rsidRDefault="00C9676B" w:rsidP="00022E5B">
      <w:pPr>
        <w:pStyle w:val="Heading4"/>
        <w:spacing w:before="0" w:beforeAutospacing="0" w:after="0" w:afterAutospacing="0"/>
        <w:ind w:firstLine="567"/>
        <w:jc w:val="both"/>
      </w:pPr>
      <w:r>
        <w:t>1.7. Перечень документов, которые могут быть истребованы от юридических лиц, индивидуальных предпринимателей в ходе осуществления муниципального контроля</w:t>
      </w:r>
    </w:p>
    <w:p w:rsidR="00C9676B" w:rsidRPr="00E62B6B" w:rsidRDefault="00C9676B" w:rsidP="00022E5B">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В ходе осуществления муниципального контроля при проведении проверки орган муниципального контроля вправе запросить необходимые ему документы и (или) информацию:</w:t>
      </w:r>
    </w:p>
    <w:p w:rsidR="00C9676B" w:rsidRPr="00E62B6B" w:rsidRDefault="00C9676B" w:rsidP="00022E5B">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1.7.1. В соответствующих органах (организациях), в рамках межведомственного информационного взаимодействия, в том числе посредством региональной системы межведомственного электронного взаимодействия (РСМЭВ), которые также вправе предоставить сам субъект проверки:</w:t>
      </w:r>
    </w:p>
    <w:p w:rsidR="00C9676B" w:rsidRPr="00E62B6B" w:rsidRDefault="00C9676B" w:rsidP="00022E5B">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1.7.1.1. В Пенсионном фонде Российской Федерации:</w:t>
      </w:r>
    </w:p>
    <w:p w:rsidR="00C9676B" w:rsidRPr="00E62B6B" w:rsidRDefault="00C9676B" w:rsidP="00022E5B">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сведения об отсутствии (наличии) задолженности по страховым взносам, по пеням и штрафам.</w:t>
      </w:r>
    </w:p>
    <w:p w:rsidR="00C9676B" w:rsidRPr="00E62B6B" w:rsidRDefault="00C9676B" w:rsidP="00022E5B">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1.7.1.2. В Федеральной налоговой службе России:</w:t>
      </w:r>
    </w:p>
    <w:p w:rsidR="00C9676B" w:rsidRPr="00E62B6B" w:rsidRDefault="00C9676B" w:rsidP="00022E5B">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сведения из Единого государственного реестра юридических лиц;</w:t>
      </w:r>
    </w:p>
    <w:p w:rsidR="00C9676B" w:rsidRPr="00E62B6B" w:rsidRDefault="00C9676B" w:rsidP="00022E5B">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сведения о среднесписочной численности работников за предшествующий календарный год.</w:t>
      </w:r>
    </w:p>
    <w:p w:rsidR="00C9676B" w:rsidRPr="00E62B6B" w:rsidRDefault="00C9676B" w:rsidP="00022E5B">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1.7.1.3. В Федеральной службе государственной статистики:</w:t>
      </w:r>
    </w:p>
    <w:p w:rsidR="00C9676B" w:rsidRPr="00E62B6B" w:rsidRDefault="00C9676B" w:rsidP="00022E5B">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сведения о кодах по Общероссийскому классификатору предприятий и организаций (ОКПО) и взаимосвязанных с ним общероссийских классификаторов ОКАТО, ОКТМО, ОКФС, ОКОПФ, ОКОГУ, установленных организациям и индивидуальным предпринимателям органами государственной статистики.</w:t>
      </w:r>
    </w:p>
    <w:p w:rsidR="00C9676B" w:rsidRPr="00E62B6B" w:rsidRDefault="00C9676B" w:rsidP="00022E5B">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1.7.1.4. В Федеральной службе государственной регистрации, кадастра и картографии:</w:t>
      </w:r>
    </w:p>
    <w:p w:rsidR="00C9676B" w:rsidRPr="00E62B6B" w:rsidRDefault="00C9676B" w:rsidP="00022E5B">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выписка из Единого государственного реестра прав на недвижимое имущество и сделок с ним (содержащая общедоступные сведения о зарегистрированных правах на объект недвижимости);</w:t>
      </w:r>
    </w:p>
    <w:p w:rsidR="00C9676B" w:rsidRPr="00E62B6B" w:rsidRDefault="00C9676B" w:rsidP="00022E5B">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кадастровый паспорт объекта недвижимости;</w:t>
      </w:r>
    </w:p>
    <w:p w:rsidR="00C9676B" w:rsidRPr="00E62B6B" w:rsidRDefault="00C9676B" w:rsidP="00022E5B">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кадастровый план территории.</w:t>
      </w:r>
    </w:p>
    <w:p w:rsidR="00C9676B" w:rsidRPr="00E62B6B" w:rsidRDefault="00C9676B" w:rsidP="00022E5B">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1.7.2. Предоставляемые непосредственно субъектом проверки:</w:t>
      </w:r>
    </w:p>
    <w:p w:rsidR="00C9676B" w:rsidRPr="003D24C6" w:rsidRDefault="00C9676B" w:rsidP="003D24C6">
      <w:pPr>
        <w:spacing w:after="0" w:line="240" w:lineRule="auto"/>
        <w:ind w:firstLine="567"/>
        <w:jc w:val="both"/>
        <w:rPr>
          <w:rFonts w:ascii="Times New Roman" w:hAnsi="Times New Roman"/>
          <w:sz w:val="24"/>
          <w:szCs w:val="24"/>
          <w:lang w:eastAsia="ru-RU"/>
        </w:rPr>
      </w:pPr>
      <w:r w:rsidRPr="003D24C6">
        <w:rPr>
          <w:rFonts w:ascii="Times New Roman" w:hAnsi="Times New Roman"/>
          <w:sz w:val="24"/>
          <w:szCs w:val="24"/>
          <w:lang w:eastAsia="ru-RU"/>
        </w:rPr>
        <w:t>1) правоустанавливающие документы юридического лица, индивидуального предпринимателя;</w:t>
      </w:r>
    </w:p>
    <w:p w:rsidR="00C9676B" w:rsidRPr="003D24C6" w:rsidRDefault="00C9676B" w:rsidP="003D24C6">
      <w:pPr>
        <w:spacing w:after="0" w:line="240" w:lineRule="auto"/>
        <w:ind w:firstLine="567"/>
        <w:jc w:val="both"/>
        <w:rPr>
          <w:rFonts w:ascii="Times New Roman" w:hAnsi="Times New Roman"/>
          <w:sz w:val="24"/>
          <w:szCs w:val="24"/>
          <w:lang w:eastAsia="ru-RU"/>
        </w:rPr>
      </w:pPr>
      <w:r w:rsidRPr="003D24C6">
        <w:rPr>
          <w:rFonts w:ascii="Times New Roman" w:hAnsi="Times New Roman"/>
          <w:sz w:val="24"/>
          <w:szCs w:val="24"/>
          <w:lang w:eastAsia="ru-RU"/>
        </w:rPr>
        <w:t>2) решение о назначении или об избрании, либо приказ о назначении физического лица на должность, в соответствии с которым такое физическое лицо обладает правом действовать от имени проверяемого юридического лица без доверенности;</w:t>
      </w:r>
    </w:p>
    <w:p w:rsidR="00C9676B" w:rsidRPr="003D24C6" w:rsidRDefault="00C9676B" w:rsidP="003D24C6">
      <w:pPr>
        <w:spacing w:after="0" w:line="240" w:lineRule="auto"/>
        <w:ind w:firstLine="567"/>
        <w:jc w:val="both"/>
        <w:rPr>
          <w:rFonts w:ascii="Times New Roman" w:hAnsi="Times New Roman"/>
          <w:sz w:val="24"/>
          <w:szCs w:val="24"/>
          <w:lang w:eastAsia="ru-RU"/>
        </w:rPr>
      </w:pPr>
      <w:r w:rsidRPr="003D24C6">
        <w:rPr>
          <w:rFonts w:ascii="Times New Roman" w:hAnsi="Times New Roman"/>
          <w:sz w:val="24"/>
          <w:szCs w:val="24"/>
          <w:lang w:eastAsia="ru-RU"/>
        </w:rPr>
        <w:t>3) документ, подтверждающий полномочия представителя проверяемого юридического лица, индивидуального предпринимателя при осуществлении мероприятий по муниципальному контролю (оформленная в соответствии с законодательством Российской Федерации доверенность, заверенная печатью проверяемого юридического лица (при наличии печати) и подписанная его руководителем или уполномоченным этим руководителем лицом (для юридических лиц) либо оформленная в соответствии с законодательством Российской Федерации доверенность (для индивидуальных предпринимателей);</w:t>
      </w:r>
    </w:p>
    <w:p w:rsidR="00C9676B" w:rsidRPr="003D24C6" w:rsidRDefault="00C9676B" w:rsidP="003D24C6">
      <w:pPr>
        <w:spacing w:after="0" w:line="240" w:lineRule="auto"/>
        <w:ind w:firstLine="567"/>
        <w:jc w:val="both"/>
        <w:rPr>
          <w:rFonts w:ascii="Times New Roman" w:hAnsi="Times New Roman"/>
          <w:sz w:val="24"/>
          <w:szCs w:val="24"/>
          <w:lang w:eastAsia="ru-RU"/>
        </w:rPr>
      </w:pPr>
      <w:r w:rsidRPr="003D24C6">
        <w:rPr>
          <w:rFonts w:ascii="Times New Roman" w:hAnsi="Times New Roman"/>
          <w:sz w:val="24"/>
          <w:szCs w:val="24"/>
          <w:lang w:eastAsia="ru-RU"/>
        </w:rPr>
        <w:t>4) журнал учета проверок (при наличии);</w:t>
      </w:r>
    </w:p>
    <w:p w:rsidR="00C9676B" w:rsidRPr="003D24C6" w:rsidRDefault="00C9676B" w:rsidP="003D24C6">
      <w:pPr>
        <w:spacing w:after="0" w:line="240" w:lineRule="auto"/>
        <w:ind w:firstLine="567"/>
        <w:jc w:val="both"/>
        <w:rPr>
          <w:rFonts w:ascii="Times New Roman" w:hAnsi="Times New Roman"/>
          <w:sz w:val="24"/>
          <w:szCs w:val="24"/>
          <w:lang w:eastAsia="ru-RU"/>
        </w:rPr>
      </w:pPr>
      <w:r w:rsidRPr="003D24C6">
        <w:rPr>
          <w:rFonts w:ascii="Times New Roman" w:hAnsi="Times New Roman"/>
          <w:sz w:val="24"/>
          <w:szCs w:val="24"/>
          <w:lang w:eastAsia="ru-RU"/>
        </w:rPr>
        <w:t>5) договор купли-продажи лесных насаждений;</w:t>
      </w:r>
    </w:p>
    <w:p w:rsidR="00C9676B" w:rsidRPr="003D24C6" w:rsidRDefault="00C9676B" w:rsidP="003D24C6">
      <w:pPr>
        <w:spacing w:after="0" w:line="240" w:lineRule="auto"/>
        <w:ind w:firstLine="567"/>
        <w:jc w:val="both"/>
        <w:rPr>
          <w:rFonts w:ascii="Times New Roman" w:hAnsi="Times New Roman"/>
          <w:sz w:val="24"/>
          <w:szCs w:val="24"/>
          <w:lang w:eastAsia="ru-RU"/>
        </w:rPr>
      </w:pPr>
      <w:r w:rsidRPr="003D24C6">
        <w:rPr>
          <w:rFonts w:ascii="Times New Roman" w:hAnsi="Times New Roman"/>
          <w:sz w:val="24"/>
          <w:szCs w:val="24"/>
          <w:lang w:eastAsia="ru-RU"/>
        </w:rPr>
        <w:t>6) разрешительные документы на отвод участка;</w:t>
      </w:r>
    </w:p>
    <w:p w:rsidR="00C9676B" w:rsidRPr="003D24C6" w:rsidRDefault="00C9676B" w:rsidP="003D24C6">
      <w:pPr>
        <w:spacing w:after="0" w:line="240" w:lineRule="auto"/>
        <w:ind w:firstLine="567"/>
        <w:jc w:val="both"/>
        <w:rPr>
          <w:rFonts w:ascii="Times New Roman" w:hAnsi="Times New Roman"/>
          <w:sz w:val="24"/>
          <w:szCs w:val="24"/>
          <w:lang w:eastAsia="ru-RU"/>
        </w:rPr>
      </w:pPr>
      <w:r w:rsidRPr="003D24C6">
        <w:rPr>
          <w:rFonts w:ascii="Times New Roman" w:hAnsi="Times New Roman"/>
          <w:sz w:val="24"/>
          <w:szCs w:val="24"/>
          <w:lang w:eastAsia="ru-RU"/>
        </w:rPr>
        <w:t>7) план рекультивации использованного участка;</w:t>
      </w:r>
    </w:p>
    <w:p w:rsidR="00C9676B" w:rsidRPr="003D24C6" w:rsidRDefault="00C9676B" w:rsidP="003D24C6">
      <w:pPr>
        <w:spacing w:after="0" w:line="240" w:lineRule="auto"/>
        <w:ind w:firstLine="567"/>
        <w:jc w:val="both"/>
        <w:rPr>
          <w:rFonts w:ascii="Times New Roman" w:hAnsi="Times New Roman"/>
          <w:sz w:val="24"/>
          <w:szCs w:val="24"/>
          <w:lang w:eastAsia="ru-RU"/>
        </w:rPr>
      </w:pPr>
      <w:r w:rsidRPr="003D24C6">
        <w:rPr>
          <w:rFonts w:ascii="Times New Roman" w:hAnsi="Times New Roman"/>
          <w:sz w:val="24"/>
          <w:szCs w:val="24"/>
          <w:lang w:eastAsia="ru-RU"/>
        </w:rPr>
        <w:t>8) информация о выполнении условий договора купли-продажи лесных насаждений;</w:t>
      </w:r>
    </w:p>
    <w:p w:rsidR="00C9676B" w:rsidRPr="003D24C6" w:rsidRDefault="00C9676B" w:rsidP="003D24C6">
      <w:pPr>
        <w:spacing w:after="0" w:line="240" w:lineRule="auto"/>
        <w:ind w:firstLine="567"/>
        <w:jc w:val="both"/>
        <w:rPr>
          <w:rFonts w:ascii="Times New Roman" w:hAnsi="Times New Roman"/>
          <w:sz w:val="24"/>
          <w:szCs w:val="24"/>
          <w:lang w:eastAsia="ru-RU"/>
        </w:rPr>
      </w:pPr>
      <w:r w:rsidRPr="003D24C6">
        <w:rPr>
          <w:rFonts w:ascii="Times New Roman" w:hAnsi="Times New Roman"/>
          <w:sz w:val="24"/>
          <w:szCs w:val="24"/>
          <w:lang w:eastAsia="ru-RU"/>
        </w:rPr>
        <w:t>9) перечень используемой техники;</w:t>
      </w:r>
    </w:p>
    <w:p w:rsidR="00C9676B" w:rsidRPr="003D24C6" w:rsidRDefault="00C9676B" w:rsidP="003D24C6">
      <w:pPr>
        <w:spacing w:after="0" w:line="240" w:lineRule="auto"/>
        <w:ind w:firstLine="567"/>
        <w:jc w:val="both"/>
        <w:rPr>
          <w:rFonts w:ascii="Times New Roman" w:hAnsi="Times New Roman"/>
          <w:sz w:val="24"/>
          <w:szCs w:val="24"/>
          <w:lang w:eastAsia="ru-RU"/>
        </w:rPr>
      </w:pPr>
      <w:r w:rsidRPr="003D24C6">
        <w:rPr>
          <w:rFonts w:ascii="Times New Roman" w:hAnsi="Times New Roman"/>
          <w:sz w:val="24"/>
          <w:szCs w:val="24"/>
          <w:lang w:eastAsia="ru-RU"/>
        </w:rPr>
        <w:t>10) план мероприятий, направленных на предотвращение негативного воздействия горюче-смазочных материалов на окружающую среду в период работы автомобильной техники</w:t>
      </w:r>
    </w:p>
    <w:p w:rsidR="00C9676B" w:rsidRDefault="00C9676B" w:rsidP="001206E8">
      <w:pPr>
        <w:pStyle w:val="Heading3"/>
        <w:spacing w:before="0" w:beforeAutospacing="0" w:after="0" w:afterAutospacing="0"/>
        <w:ind w:firstLine="567"/>
        <w:jc w:val="both"/>
      </w:pPr>
    </w:p>
    <w:p w:rsidR="00C9676B" w:rsidRDefault="00C9676B" w:rsidP="00FD4D50">
      <w:pPr>
        <w:pStyle w:val="Heading3"/>
        <w:spacing w:before="0" w:beforeAutospacing="0" w:after="0" w:afterAutospacing="0"/>
        <w:ind w:firstLine="567"/>
        <w:jc w:val="center"/>
      </w:pPr>
      <w:r>
        <w:t>II. Требования к осуществлению муниципального контроля</w:t>
      </w:r>
    </w:p>
    <w:p w:rsidR="00C9676B" w:rsidRDefault="00C9676B" w:rsidP="005738D3">
      <w:pPr>
        <w:pStyle w:val="Heading4"/>
        <w:spacing w:before="0" w:beforeAutospacing="0" w:after="0" w:afterAutospacing="0"/>
        <w:ind w:firstLine="567"/>
        <w:jc w:val="both"/>
      </w:pPr>
      <w:r>
        <w:br/>
        <w:t>2.1. Порядок информирования об исполнении муниципальной функции</w:t>
      </w:r>
    </w:p>
    <w:p w:rsidR="00C9676B" w:rsidRPr="005A3CE3" w:rsidRDefault="00C9676B" w:rsidP="005738D3">
      <w:pPr>
        <w:pStyle w:val="formattext"/>
        <w:spacing w:before="0" w:beforeAutospacing="0" w:after="0" w:afterAutospacing="0"/>
        <w:ind w:firstLine="567"/>
        <w:jc w:val="both"/>
      </w:pPr>
      <w:r>
        <w:t xml:space="preserve">2.1.1. </w:t>
      </w:r>
      <w:r w:rsidRPr="005A3CE3">
        <w:t xml:space="preserve">Сведения об администрации </w:t>
      </w:r>
      <w:r>
        <w:t xml:space="preserve">Унечского района - непосредственном исполнителе муниципальной функции, </w:t>
      </w:r>
      <w:r w:rsidRPr="005A3CE3">
        <w:t>для подачи</w:t>
      </w:r>
      <w:r>
        <w:t xml:space="preserve"> обращений, заявлений,</w:t>
      </w:r>
      <w:r w:rsidRPr="005A3CE3">
        <w:t xml:space="preserve"> жалобы (претензии) </w:t>
      </w:r>
      <w:r>
        <w:t>главе администрации Унечского района</w:t>
      </w:r>
      <w:r w:rsidRPr="005A3CE3">
        <w:t xml:space="preserve"> при обжаловании действий (бездействия) или принятых решений должностных лиц в досудебном (внесудебном) порядке.</w:t>
      </w:r>
    </w:p>
    <w:p w:rsidR="00C9676B" w:rsidRPr="005A3CE3" w:rsidRDefault="00C9676B" w:rsidP="005738D3">
      <w:pPr>
        <w:spacing w:after="0" w:line="240" w:lineRule="auto"/>
        <w:ind w:firstLine="567"/>
        <w:jc w:val="both"/>
        <w:rPr>
          <w:rFonts w:ascii="Times New Roman" w:hAnsi="Times New Roman"/>
          <w:sz w:val="24"/>
          <w:szCs w:val="24"/>
          <w:lang w:eastAsia="ru-RU"/>
        </w:rPr>
      </w:pPr>
      <w:r w:rsidRPr="005A3CE3">
        <w:rPr>
          <w:rFonts w:ascii="Times New Roman" w:hAnsi="Times New Roman"/>
          <w:sz w:val="24"/>
          <w:szCs w:val="24"/>
          <w:lang w:eastAsia="ru-RU"/>
        </w:rPr>
        <w:t xml:space="preserve">Место нахождения: </w:t>
      </w:r>
      <w:r>
        <w:rPr>
          <w:rFonts w:ascii="Times New Roman" w:hAnsi="Times New Roman"/>
          <w:sz w:val="24"/>
          <w:szCs w:val="24"/>
          <w:lang w:eastAsia="ru-RU"/>
        </w:rPr>
        <w:t>243 300</w:t>
      </w:r>
      <w:r w:rsidRPr="005A3CE3">
        <w:rPr>
          <w:rFonts w:ascii="Times New Roman" w:hAnsi="Times New Roman"/>
          <w:sz w:val="24"/>
          <w:szCs w:val="24"/>
          <w:lang w:eastAsia="ru-RU"/>
        </w:rPr>
        <w:t xml:space="preserve">, </w:t>
      </w:r>
      <w:r>
        <w:rPr>
          <w:rFonts w:ascii="Times New Roman" w:hAnsi="Times New Roman"/>
          <w:sz w:val="24"/>
          <w:szCs w:val="24"/>
          <w:lang w:eastAsia="ru-RU"/>
        </w:rPr>
        <w:t xml:space="preserve">Брянская область, </w:t>
      </w:r>
      <w:r w:rsidRPr="005A3CE3">
        <w:rPr>
          <w:rFonts w:ascii="Times New Roman" w:hAnsi="Times New Roman"/>
          <w:sz w:val="24"/>
          <w:szCs w:val="24"/>
          <w:lang w:eastAsia="ru-RU"/>
        </w:rPr>
        <w:t xml:space="preserve">г. </w:t>
      </w:r>
      <w:r>
        <w:rPr>
          <w:rFonts w:ascii="Times New Roman" w:hAnsi="Times New Roman"/>
          <w:sz w:val="24"/>
          <w:szCs w:val="24"/>
          <w:lang w:eastAsia="ru-RU"/>
        </w:rPr>
        <w:t>Унеча, пл</w:t>
      </w:r>
      <w:r w:rsidRPr="005A3CE3">
        <w:rPr>
          <w:rFonts w:ascii="Times New Roman" w:hAnsi="Times New Roman"/>
          <w:sz w:val="24"/>
          <w:szCs w:val="24"/>
          <w:lang w:eastAsia="ru-RU"/>
        </w:rPr>
        <w:t>. Ленина, 1.</w:t>
      </w:r>
    </w:p>
    <w:p w:rsidR="00C9676B" w:rsidRPr="005A3CE3" w:rsidRDefault="00C9676B" w:rsidP="005738D3">
      <w:pPr>
        <w:spacing w:after="0" w:line="240" w:lineRule="auto"/>
        <w:ind w:firstLine="567"/>
        <w:jc w:val="both"/>
        <w:rPr>
          <w:rFonts w:ascii="Times New Roman" w:hAnsi="Times New Roman"/>
          <w:sz w:val="24"/>
          <w:szCs w:val="24"/>
          <w:lang w:eastAsia="ru-RU"/>
        </w:rPr>
      </w:pPr>
      <w:r w:rsidRPr="005A3CE3">
        <w:rPr>
          <w:rFonts w:ascii="Times New Roman" w:hAnsi="Times New Roman"/>
          <w:sz w:val="24"/>
          <w:szCs w:val="24"/>
          <w:lang w:eastAsia="ru-RU"/>
        </w:rPr>
        <w:t>График работы: понед</w:t>
      </w:r>
      <w:r>
        <w:rPr>
          <w:rFonts w:ascii="Times New Roman" w:hAnsi="Times New Roman"/>
          <w:sz w:val="24"/>
          <w:szCs w:val="24"/>
          <w:lang w:eastAsia="ru-RU"/>
        </w:rPr>
        <w:t>ельник - четверг с 08-30 до 17-45, пятница с 08-30</w:t>
      </w:r>
      <w:r w:rsidRPr="005A3CE3">
        <w:rPr>
          <w:rFonts w:ascii="Times New Roman" w:hAnsi="Times New Roman"/>
          <w:sz w:val="24"/>
          <w:szCs w:val="24"/>
          <w:lang w:eastAsia="ru-RU"/>
        </w:rPr>
        <w:t xml:space="preserve"> до 1</w:t>
      </w:r>
      <w:r>
        <w:rPr>
          <w:rFonts w:ascii="Times New Roman" w:hAnsi="Times New Roman"/>
          <w:sz w:val="24"/>
          <w:szCs w:val="24"/>
          <w:lang w:eastAsia="ru-RU"/>
        </w:rPr>
        <w:t>6-3</w:t>
      </w:r>
      <w:r w:rsidRPr="005A3CE3">
        <w:rPr>
          <w:rFonts w:ascii="Times New Roman" w:hAnsi="Times New Roman"/>
          <w:sz w:val="24"/>
          <w:szCs w:val="24"/>
          <w:lang w:eastAsia="ru-RU"/>
        </w:rPr>
        <w:t>0, обеденный перерыв с 13-00 до 14-00.</w:t>
      </w:r>
    </w:p>
    <w:p w:rsidR="00C9676B" w:rsidRPr="005A3CE3" w:rsidRDefault="00C9676B" w:rsidP="005738D3">
      <w:pPr>
        <w:spacing w:after="0" w:line="240" w:lineRule="auto"/>
        <w:ind w:firstLine="567"/>
        <w:jc w:val="both"/>
        <w:rPr>
          <w:rFonts w:ascii="Times New Roman" w:hAnsi="Times New Roman"/>
          <w:sz w:val="24"/>
          <w:szCs w:val="24"/>
          <w:lang w:eastAsia="ru-RU"/>
        </w:rPr>
      </w:pPr>
      <w:r w:rsidRPr="005A3CE3">
        <w:rPr>
          <w:rFonts w:ascii="Times New Roman" w:hAnsi="Times New Roman"/>
          <w:sz w:val="24"/>
          <w:szCs w:val="24"/>
          <w:lang w:eastAsia="ru-RU"/>
        </w:rPr>
        <w:t>Адрес официального сайта в информационно-телекоммуникац</w:t>
      </w:r>
      <w:r>
        <w:rPr>
          <w:rFonts w:ascii="Times New Roman" w:hAnsi="Times New Roman"/>
          <w:sz w:val="24"/>
          <w:szCs w:val="24"/>
          <w:lang w:eastAsia="ru-RU"/>
        </w:rPr>
        <w:t>ионной сети "Интернет": http://</w:t>
      </w:r>
      <w:r w:rsidRPr="005A3CE3">
        <w:rPr>
          <w:rFonts w:ascii="Times New Roman" w:hAnsi="Times New Roman"/>
          <w:sz w:val="24"/>
          <w:szCs w:val="24"/>
          <w:lang w:eastAsia="ru-RU"/>
        </w:rPr>
        <w:t>unr</w:t>
      </w:r>
      <w:r>
        <w:rPr>
          <w:rFonts w:ascii="Times New Roman" w:hAnsi="Times New Roman"/>
          <w:sz w:val="24"/>
          <w:szCs w:val="24"/>
          <w:lang w:val="en-US" w:eastAsia="ru-RU"/>
        </w:rPr>
        <w:t>adm</w:t>
      </w:r>
      <w:r w:rsidRPr="005A3CE3">
        <w:rPr>
          <w:rFonts w:ascii="Times New Roman" w:hAnsi="Times New Roman"/>
          <w:sz w:val="24"/>
          <w:szCs w:val="24"/>
          <w:lang w:eastAsia="ru-RU"/>
        </w:rPr>
        <w:t>.ru.</w:t>
      </w:r>
    </w:p>
    <w:p w:rsidR="00C9676B" w:rsidRDefault="00C9676B" w:rsidP="005738D3">
      <w:pPr>
        <w:spacing w:after="0" w:line="240" w:lineRule="auto"/>
        <w:ind w:firstLine="567"/>
        <w:jc w:val="both"/>
        <w:rPr>
          <w:rFonts w:ascii="Times New Roman" w:hAnsi="Times New Roman"/>
          <w:sz w:val="24"/>
          <w:szCs w:val="24"/>
          <w:lang w:eastAsia="ru-RU"/>
        </w:rPr>
      </w:pPr>
      <w:r w:rsidRPr="00D64667">
        <w:rPr>
          <w:rFonts w:ascii="Times New Roman" w:hAnsi="Times New Roman"/>
          <w:sz w:val="24"/>
          <w:szCs w:val="24"/>
        </w:rPr>
        <w:t>Справочные телефоны органа муниципального контроля: 8(48351) 2-45-47, 2-20-92 факс 8(48351) 2-20-92, 2-18-38адрес электронной почты: unradm@online.debryansk.ru.</w:t>
      </w:r>
    </w:p>
    <w:p w:rsidR="00C9676B" w:rsidRPr="00E62B6B" w:rsidRDefault="00C9676B" w:rsidP="00D1557E">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2.1.2. Информирование о порядке исполнения муниципальной функции осуществляется путем использования следующих форм консультирования</w:t>
      </w:r>
      <w:r>
        <w:rPr>
          <w:rFonts w:ascii="Times New Roman" w:hAnsi="Times New Roman"/>
          <w:sz w:val="24"/>
          <w:szCs w:val="24"/>
          <w:lang w:eastAsia="ru-RU"/>
        </w:rPr>
        <w:t xml:space="preserve"> и информирования</w:t>
      </w:r>
      <w:r w:rsidRPr="00E62B6B">
        <w:rPr>
          <w:rFonts w:ascii="Times New Roman" w:hAnsi="Times New Roman"/>
          <w:sz w:val="24"/>
          <w:szCs w:val="24"/>
          <w:lang w:eastAsia="ru-RU"/>
        </w:rPr>
        <w:t>:</w:t>
      </w:r>
    </w:p>
    <w:p w:rsidR="00C9676B" w:rsidRPr="00E62B6B" w:rsidRDefault="00C9676B" w:rsidP="00D1557E">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консультирование при личном приеме;</w:t>
      </w:r>
    </w:p>
    <w:p w:rsidR="00C9676B" w:rsidRPr="00E62B6B" w:rsidRDefault="00C9676B" w:rsidP="00D1557E">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консультирование по телефону;</w:t>
      </w:r>
    </w:p>
    <w:p w:rsidR="00C9676B" w:rsidRDefault="00C9676B" w:rsidP="00D1557E">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консультирование по почте, в</w:t>
      </w:r>
      <w:r>
        <w:rPr>
          <w:rFonts w:ascii="Times New Roman" w:hAnsi="Times New Roman"/>
          <w:sz w:val="24"/>
          <w:szCs w:val="24"/>
          <w:lang w:eastAsia="ru-RU"/>
        </w:rPr>
        <w:t xml:space="preserve"> том числе по электронной почте;</w:t>
      </w:r>
    </w:p>
    <w:p w:rsidR="00C9676B" w:rsidRPr="00E62B6B" w:rsidRDefault="00C9676B" w:rsidP="00D1557E">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публичное информирование.</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2.1.2.1. Консультирование при личном приеме.</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При личном приеме гражданин предъявляет документ, удостоверяющий его личность, юридическое лицо, индивидуальный предприниматель предъявляет документ, удостоверяющий его личность, и документ, подтверждающий его полномочия действовать от имени данного юридического лица или индивидуального предпринимателя. На основании представленных документов должностное лицо вносит содержание обращения в журнал приема граждан, юридических лиц и индивидуальных предпринимателей (далее - заявитель, заинтересованное лицо).</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Консультируя при личном приеме о порядке исполнения муниципальной функции, должностное лицо информирует заявителя: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 процедуре и сроках исполнения муниципальной функции;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 о порядке приема заявлений на осуществление муниципального </w:t>
      </w:r>
      <w:r>
        <w:rPr>
          <w:rFonts w:ascii="Times New Roman" w:hAnsi="Times New Roman"/>
          <w:sz w:val="24"/>
          <w:szCs w:val="24"/>
          <w:lang w:eastAsia="ru-RU"/>
        </w:rPr>
        <w:t xml:space="preserve">контроля </w:t>
      </w:r>
      <w:r w:rsidRPr="00E62B6B">
        <w:rPr>
          <w:rFonts w:ascii="Times New Roman" w:hAnsi="Times New Roman"/>
          <w:sz w:val="24"/>
          <w:szCs w:val="24"/>
          <w:lang w:eastAsia="ru-RU"/>
        </w:rPr>
        <w:t>и получении его результата;</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 порядке обжалования действий (бездействия) и решений, осуществляемых и принимаемых в ходе исполнения муниципальной функции;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 перечне документов, необходимых для исполнения муниципальной функции, в том числе о документах, которые могут быть или должны быть предоставлены заинтересованным лицом самостоятельно.</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При личном приеме заинтересованному лицу могут быть предоставлены сведения о ходе исполнения в отношении него муниципальной функции. Должностные лица, осуществляющие консультирование при личном приеме, должны корректно и внимательно относиться к заинтересованным лицам.</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2.1.2.2. Консультирование по телефону.</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Посредством телефонной связи должностным лицом может быть предоставлена следующая информация: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график приема лиц, участвующих в исполнении муниципальной функции;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точный почтовый и фактический адрес администрации Унечского района;</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требования к письменному запросу.</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Должностные лица, осуществляющие консультирование по телефону, должны корректно и внимательно относиться к заинтересованным лицам.</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При ответе на телефонные звонки должностное лицо, осуществляющее консультирование, должно назвать фамилию, имя, отчество, занимаемую должность и наименование отдела, в который поступил звонок.</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2.1.2.3. В случае, если при консультировании по телефону или во время личного приема должностное лицо не может ответить на вопрос самостоятельно, то оно может предложить заинтересованному лицу обратиться письменно либо назначить другое удобное для него время консультации, либо переадресовать (перевести) на другое должностное лицо или сообщить телефонный номер, по которому можно получить необходимую информацию.</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2.1.2.4. Консультирование по почте, в том числе по электронной почте.</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При консультировании по почте (электронной почте) ответ на обращение заявителя направляется почтой в адрес заявителя, в случае обращения в письменной форме, либо по электронной почте на электронный адрес заявителя, в случае обращения в форме электронного документа или при наличии просьбы об этом в письменном обращении.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Ответы на письменные обращения даются в простой, четкой и понятной форме в письменном виде и должны содержать:</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ответы на поставленные вопросы;</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наименование структурного подразделения администрации Унечского района - исполнителя;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должность, фамилию и инициалы лица, подписавшего ответ;</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фамилию и инициалы исполнителя;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номер телефона исполнителя.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Ответ на обращение заявителя, поступившее в письменной форме, либо по электронной почте, дается в течение 30 дней со дня регистрации обращения.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2.1.3. На официальном сайте администрации Унечского района размещается следующая информация: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перечень должностных лиц, осуществляющих муниципальный контроль;</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текст настоящего Регламента с приложениями (полная версия);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утвержденные ежегодные планы проведения плановых проверок;</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 перечень законодательных и иных нормативных правовых актов, регулирующих осуществление </w:t>
      </w:r>
      <w:r>
        <w:rPr>
          <w:rFonts w:ascii="Times New Roman" w:hAnsi="Times New Roman"/>
          <w:sz w:val="24"/>
          <w:szCs w:val="24"/>
          <w:lang w:eastAsia="ru-RU"/>
        </w:rPr>
        <w:t xml:space="preserve">муниципального лесного контроля </w:t>
      </w:r>
      <w:r w:rsidRPr="008B4B7A">
        <w:rPr>
          <w:rFonts w:ascii="Times New Roman" w:hAnsi="Times New Roman"/>
          <w:sz w:val="24"/>
          <w:szCs w:val="24"/>
        </w:rPr>
        <w:t>в области использования и охраны лесных участков</w:t>
      </w:r>
      <w:r w:rsidRPr="008B4B7A">
        <w:rPr>
          <w:rFonts w:ascii="Times New Roman" w:hAnsi="Times New Roman"/>
          <w:sz w:val="24"/>
          <w:szCs w:val="24"/>
          <w:lang w:eastAsia="ru-RU"/>
        </w:rPr>
        <w:t>;</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график работы, исполняющего муниципальную функцию, справочные телефоны и адрес электронной почты;</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порядок обжалования решений, действия или бездействия должностных лиц;</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должность лица, ответственного за размещение информации;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периодичность обновления информации.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2.1.4. На информационном стенде размещаются: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исчерпывающая информация о порядке исполнения муниципальной функции (в виде блок-схемы, наглядно отображающей алгоритм прохождения административных процедур);</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текст Регламента с приложениями (извлечения из полной версии);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схема размещения и номера кабинетов, в которых осуществляется прием заявителей и консультирование, график приема и консультирования заявителей, фамилии, имена, отчества и должности соответствующих должностных лиц, номера контактных телефонов;</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адреса официальных сайтов в информационно-телекоммуникационной сети "Интернет" и электронной почты администрации Унечского района, и информация о сведениях, которые размещены на сайтах;</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выдержки из нормативных правовых актов по наиболее часто задаваемым вопросам;</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 информация для заинтересованных лиц об их праве на досудебное (внесудебное) обжалование осуществляемых действий (бездействия) и принятых решений, в ходе исполнения муниципальной функции, о правах заинтересованных лиц на получение информации и документов, необходимых для обоснования и рассмотрения жалобы (претензии), и о том, что рассмотрение жалобы (претензии) осуществляется в порядке и сроки, предусмотренные </w:t>
      </w:r>
      <w:hyperlink r:id="rId20" w:history="1">
        <w:r w:rsidRPr="00254741">
          <w:rPr>
            <w:rFonts w:ascii="Times New Roman" w:hAnsi="Times New Roman"/>
            <w:sz w:val="24"/>
            <w:szCs w:val="24"/>
            <w:lang w:eastAsia="ru-RU"/>
          </w:rPr>
          <w:t>Федеральным законом от 02.05.2006 N 59-ФЗ "О порядке рассмотрения обращений граждан Российской Федерации"</w:t>
        </w:r>
      </w:hyperlink>
      <w:r w:rsidRPr="00254741">
        <w:rPr>
          <w:rFonts w:ascii="Times New Roman" w:hAnsi="Times New Roman"/>
          <w:sz w:val="24"/>
          <w:szCs w:val="24"/>
          <w:lang w:eastAsia="ru-RU"/>
        </w:rPr>
        <w:t>, е</w:t>
      </w:r>
      <w:r w:rsidRPr="00E62B6B">
        <w:rPr>
          <w:rFonts w:ascii="Times New Roman" w:hAnsi="Times New Roman"/>
          <w:sz w:val="24"/>
          <w:szCs w:val="24"/>
          <w:lang w:eastAsia="ru-RU"/>
        </w:rPr>
        <w:t>сли иное не предусмотрено законодательством Российской Федерации;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сведения об администрации Унечского района для подачи жалобы (претензии) при обжаловании действий (бездействия) или принятых решений должностных лиц в досудебном (внесудебном) порядке.</w:t>
      </w:r>
    </w:p>
    <w:p w:rsidR="00C9676B" w:rsidRDefault="00C9676B" w:rsidP="00D1557E">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2.1.5. Публичное информирование включает в себя размещение информации об исполнении муниципальной функции на информационных стендах в здании администрации Унечского района и на официальном сайте муниципального образования «Унечский муниципальный район» в информационно-телекоммуникационной сети Интернет, на Едином портале государственных и муниципальных услуг (функций) Российской Федерации </w:t>
      </w:r>
      <w:hyperlink r:id="rId21" w:history="1">
        <w:r w:rsidRPr="0090684F">
          <w:rPr>
            <w:rStyle w:val="Hyperlink"/>
            <w:rFonts w:ascii="Times New Roman" w:hAnsi="Times New Roman"/>
            <w:sz w:val="24"/>
            <w:szCs w:val="24"/>
            <w:lang w:val="en-US" w:eastAsia="ru-RU"/>
          </w:rPr>
          <w:t>www</w:t>
        </w:r>
        <w:r w:rsidRPr="0090684F">
          <w:rPr>
            <w:rStyle w:val="Hyperlink"/>
            <w:rFonts w:ascii="Times New Roman" w:hAnsi="Times New Roman"/>
            <w:sz w:val="24"/>
            <w:szCs w:val="24"/>
            <w:lang w:eastAsia="ru-RU"/>
          </w:rPr>
          <w:t>.</w:t>
        </w:r>
        <w:r w:rsidRPr="0090684F">
          <w:rPr>
            <w:rStyle w:val="Hyperlink"/>
            <w:rFonts w:ascii="Times New Roman" w:hAnsi="Times New Roman"/>
            <w:sz w:val="24"/>
            <w:szCs w:val="24"/>
            <w:lang w:val="en-US" w:eastAsia="ru-RU"/>
          </w:rPr>
          <w:t>gosusiugi</w:t>
        </w:r>
        <w:r w:rsidRPr="0090684F">
          <w:rPr>
            <w:rStyle w:val="Hyperlink"/>
            <w:rFonts w:ascii="Times New Roman" w:hAnsi="Times New Roman"/>
            <w:sz w:val="24"/>
            <w:szCs w:val="24"/>
            <w:lang w:eastAsia="ru-RU"/>
          </w:rPr>
          <w:t>.</w:t>
        </w:r>
        <w:r w:rsidRPr="0090684F">
          <w:rPr>
            <w:rStyle w:val="Hyperlink"/>
            <w:rFonts w:ascii="Times New Roman" w:hAnsi="Times New Roman"/>
            <w:sz w:val="24"/>
            <w:szCs w:val="24"/>
            <w:lang w:val="en-US" w:eastAsia="ru-RU"/>
          </w:rPr>
          <w:t>ru</w:t>
        </w:r>
      </w:hyperlink>
      <w:r>
        <w:rPr>
          <w:rFonts w:ascii="Times New Roman" w:hAnsi="Times New Roman"/>
          <w:sz w:val="24"/>
          <w:szCs w:val="24"/>
          <w:lang w:eastAsia="ru-RU"/>
        </w:rPr>
        <w:t>(региональный сигмент-32.</w:t>
      </w:r>
      <w:r>
        <w:rPr>
          <w:rFonts w:ascii="Times New Roman" w:hAnsi="Times New Roman"/>
          <w:sz w:val="24"/>
          <w:szCs w:val="24"/>
          <w:lang w:val="en-US" w:eastAsia="ru-RU"/>
        </w:rPr>
        <w:t>gosusiugi</w:t>
      </w:r>
      <w:r w:rsidRPr="0066683E">
        <w:rPr>
          <w:rFonts w:ascii="Times New Roman" w:hAnsi="Times New Roman"/>
          <w:sz w:val="24"/>
          <w:szCs w:val="24"/>
          <w:lang w:eastAsia="ru-RU"/>
        </w:rPr>
        <w:t>.</w:t>
      </w:r>
      <w:r>
        <w:rPr>
          <w:rFonts w:ascii="Times New Roman" w:hAnsi="Times New Roman"/>
          <w:sz w:val="24"/>
          <w:szCs w:val="24"/>
          <w:lang w:val="en-US" w:eastAsia="ru-RU"/>
        </w:rPr>
        <w:t>ru</w:t>
      </w:r>
      <w:r>
        <w:rPr>
          <w:rFonts w:ascii="Times New Roman" w:hAnsi="Times New Roman"/>
          <w:sz w:val="24"/>
          <w:szCs w:val="24"/>
          <w:lang w:eastAsia="ru-RU"/>
        </w:rPr>
        <w:t xml:space="preserve">). </w:t>
      </w:r>
    </w:p>
    <w:p w:rsidR="00C9676B" w:rsidRPr="00E62B6B" w:rsidRDefault="00C9676B" w:rsidP="005738D3">
      <w:pPr>
        <w:spacing w:after="0" w:line="240" w:lineRule="auto"/>
        <w:ind w:firstLine="567"/>
        <w:jc w:val="both"/>
        <w:rPr>
          <w:rFonts w:ascii="Times New Roman" w:hAnsi="Times New Roman"/>
          <w:sz w:val="24"/>
          <w:szCs w:val="24"/>
          <w:lang w:eastAsia="ru-RU"/>
        </w:rPr>
      </w:pPr>
    </w:p>
    <w:p w:rsidR="00C9676B" w:rsidRPr="00E62B6B" w:rsidRDefault="00C9676B" w:rsidP="005738D3">
      <w:pPr>
        <w:spacing w:after="0" w:line="240" w:lineRule="auto"/>
        <w:ind w:firstLine="567"/>
        <w:jc w:val="both"/>
        <w:outlineLvl w:val="3"/>
        <w:rPr>
          <w:rFonts w:ascii="Times New Roman" w:hAnsi="Times New Roman"/>
          <w:b/>
          <w:bCs/>
          <w:sz w:val="24"/>
          <w:szCs w:val="24"/>
          <w:lang w:eastAsia="ru-RU"/>
        </w:rPr>
      </w:pPr>
      <w:r w:rsidRPr="00E62B6B">
        <w:rPr>
          <w:rFonts w:ascii="Times New Roman" w:hAnsi="Times New Roman"/>
          <w:b/>
          <w:bCs/>
          <w:sz w:val="24"/>
          <w:szCs w:val="24"/>
          <w:lang w:eastAsia="ru-RU"/>
        </w:rPr>
        <w:t>2.2. Сведения о размере платы за услуги организаций, участвующих в и</w:t>
      </w:r>
      <w:r>
        <w:rPr>
          <w:rFonts w:ascii="Times New Roman" w:hAnsi="Times New Roman"/>
          <w:b/>
          <w:bCs/>
          <w:sz w:val="24"/>
          <w:szCs w:val="24"/>
          <w:lang w:eastAsia="ru-RU"/>
        </w:rPr>
        <w:t>сполнении муниципальной функции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В случае привлечения при исполнении мероприятий по контролю экспертов, экспертных организаций для оказания услуг с субъекта проверки плата не взимается.</w:t>
      </w:r>
    </w:p>
    <w:p w:rsidR="00C9676B" w:rsidRPr="00E62B6B" w:rsidRDefault="00C9676B" w:rsidP="005738D3">
      <w:pPr>
        <w:spacing w:after="0" w:line="240" w:lineRule="auto"/>
        <w:ind w:firstLine="567"/>
        <w:jc w:val="both"/>
        <w:outlineLvl w:val="3"/>
        <w:rPr>
          <w:rFonts w:ascii="Times New Roman" w:hAnsi="Times New Roman"/>
          <w:b/>
          <w:bCs/>
          <w:sz w:val="24"/>
          <w:szCs w:val="24"/>
          <w:lang w:eastAsia="ru-RU"/>
        </w:rPr>
      </w:pPr>
    </w:p>
    <w:p w:rsidR="00C9676B" w:rsidRPr="00E62B6B" w:rsidRDefault="00C9676B" w:rsidP="005738D3">
      <w:pPr>
        <w:spacing w:after="0" w:line="240" w:lineRule="auto"/>
        <w:ind w:firstLine="567"/>
        <w:jc w:val="both"/>
        <w:outlineLvl w:val="3"/>
        <w:rPr>
          <w:rFonts w:ascii="Times New Roman" w:hAnsi="Times New Roman"/>
          <w:b/>
          <w:bCs/>
          <w:sz w:val="24"/>
          <w:szCs w:val="24"/>
          <w:lang w:eastAsia="ru-RU"/>
        </w:rPr>
      </w:pPr>
      <w:r w:rsidRPr="00E62B6B">
        <w:rPr>
          <w:rFonts w:ascii="Times New Roman" w:hAnsi="Times New Roman"/>
          <w:b/>
          <w:bCs/>
          <w:sz w:val="24"/>
          <w:szCs w:val="24"/>
          <w:lang w:eastAsia="ru-RU"/>
        </w:rPr>
        <w:t>2.3. Срок и</w:t>
      </w:r>
      <w:r>
        <w:rPr>
          <w:rFonts w:ascii="Times New Roman" w:hAnsi="Times New Roman"/>
          <w:b/>
          <w:bCs/>
          <w:sz w:val="24"/>
          <w:szCs w:val="24"/>
          <w:lang w:eastAsia="ru-RU"/>
        </w:rPr>
        <w:t>сполнения муниципальной функции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2.3.1. Общий срок исполнения муниципальной функции включает в себя совокупность сроков выполнения отдельных административных процедур при проведении проверок (за исключением общего срока, указанного в пункте 2.3.2 настоящего Регламента) и составляет не более 20 (двадцати) рабочих дней от даты начала проверки, указанной в распоряжении о ее проведении, до даты вручения акта проверки субъекту проверки и предписания об устранении им нарушений (при выявлении таковых) либо отправки акта и предписания по почте.</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2.3.2. В отношении одного субъекта малого предпринимательства общий срок проведения плановых выездных проверок не может превышать в год:</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- 50 (пятьдесят) часов для малого предприятия;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- 15 (пятнадцать) часов для микропредприятия.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В случае необходимости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администрации Унечского района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На период действия срока приостановления проведения проверки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2.3.3.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срок проведения выездной плановой проверки может быть продлен уполномоченным лицом администрации,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2.3.4. Служебная записка с мотивированным предложением должностного лица о продлении срока проведения выездной плановой проверки подается с приложением проекта соответствующего распоряжения уполномоченному лицу администрации района не позднее чем за 5 (пять) рабочих дней до даты окончания проводимой проверки.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2.3.5. Субъект проверки информируется о продлении срока проведения выездной плановой проверки в письменной форме, а также посредством телефонной или факсимильной связи, электронной почты не позднее дня, следующего за днем подписания распоряжения о продлении срока проверки.</w:t>
      </w:r>
    </w:p>
    <w:p w:rsidR="00C9676B" w:rsidRPr="00E62B6B" w:rsidRDefault="00C9676B" w:rsidP="005738D3">
      <w:pPr>
        <w:spacing w:after="0" w:line="240" w:lineRule="auto"/>
        <w:ind w:firstLine="567"/>
        <w:jc w:val="both"/>
        <w:outlineLvl w:val="2"/>
        <w:rPr>
          <w:rFonts w:ascii="Times New Roman" w:hAnsi="Times New Roman"/>
          <w:b/>
          <w:bCs/>
          <w:sz w:val="24"/>
          <w:szCs w:val="24"/>
          <w:lang w:eastAsia="ru-RU"/>
        </w:rPr>
      </w:pPr>
    </w:p>
    <w:p w:rsidR="00C9676B" w:rsidRPr="0055263C" w:rsidRDefault="00C9676B" w:rsidP="0055263C">
      <w:pPr>
        <w:spacing w:after="0" w:line="240" w:lineRule="auto"/>
        <w:ind w:firstLine="567"/>
        <w:jc w:val="center"/>
        <w:outlineLvl w:val="2"/>
        <w:rPr>
          <w:rFonts w:ascii="Times New Roman" w:hAnsi="Times New Roman"/>
          <w:b/>
          <w:bCs/>
          <w:sz w:val="24"/>
          <w:szCs w:val="24"/>
          <w:lang w:eastAsia="ru-RU"/>
        </w:rPr>
      </w:pPr>
      <w:r w:rsidRPr="00E62B6B">
        <w:rPr>
          <w:rFonts w:ascii="Times New Roman" w:hAnsi="Times New Roman"/>
          <w:b/>
          <w:bCs/>
          <w:sz w:val="24"/>
          <w:szCs w:val="24"/>
          <w:lang w:eastAsia="ru-RU"/>
        </w:rPr>
        <w:t>3. Состав, последовательность и сроки выполнения административных процедур (действий), требования к порядку их выполнения, в том числе особенности</w:t>
      </w:r>
      <w:r>
        <w:rPr>
          <w:rFonts w:ascii="Times New Roman" w:hAnsi="Times New Roman"/>
          <w:b/>
          <w:bCs/>
          <w:sz w:val="24"/>
          <w:szCs w:val="24"/>
          <w:lang w:eastAsia="ru-RU"/>
        </w:rPr>
        <w:t xml:space="preserve"> выполнения в электронной форме</w:t>
      </w:r>
    </w:p>
    <w:p w:rsidR="00C9676B" w:rsidRPr="00E62B6B" w:rsidRDefault="00C9676B" w:rsidP="005738D3">
      <w:pPr>
        <w:spacing w:after="0" w:line="240" w:lineRule="auto"/>
        <w:ind w:firstLine="567"/>
        <w:jc w:val="both"/>
        <w:outlineLvl w:val="3"/>
        <w:rPr>
          <w:rFonts w:ascii="Times New Roman" w:hAnsi="Times New Roman"/>
          <w:b/>
          <w:bCs/>
          <w:sz w:val="24"/>
          <w:szCs w:val="24"/>
          <w:lang w:eastAsia="ru-RU"/>
        </w:rPr>
      </w:pPr>
      <w:r w:rsidRPr="00E62B6B">
        <w:rPr>
          <w:rFonts w:ascii="Times New Roman" w:hAnsi="Times New Roman"/>
          <w:b/>
          <w:bCs/>
          <w:sz w:val="24"/>
          <w:szCs w:val="24"/>
          <w:lang w:eastAsia="ru-RU"/>
        </w:rPr>
        <w:t>3.1. Перечень административных процедур при и</w:t>
      </w:r>
      <w:r>
        <w:rPr>
          <w:rFonts w:ascii="Times New Roman" w:hAnsi="Times New Roman"/>
          <w:b/>
          <w:bCs/>
          <w:sz w:val="24"/>
          <w:szCs w:val="24"/>
          <w:lang w:eastAsia="ru-RU"/>
        </w:rPr>
        <w:t>сполнении муниципальной функции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3.1.1. Исполнение муниципальной функции включает в себя следующие административные процедуры:</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планирование проверки;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организация плановой, внеплановой проверки;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проведение документарной (плановой, внеплановой) проверки;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проведение выездной (плановой, внеплановой) проверки;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оформление результатов проверок;</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выдача предписания об устранении выявленных нарушений;</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контроль за исполнением предписания об устранении выявленных нарушений;</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направление в уполномоченные органы материалов проверки для привлечения к ответственности лиц, допустивших выявленные нарушения;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организация и проведение мероприятий по профилактике нарушений обязательных требований, требований, установленных муниципальными правовыми актами;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организация и проведение мероприятий по контролю без взаимодействия с юридическими лицами и индивидуальными предпринимателями;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плановые (рейдовые) осмотры</w:t>
      </w:r>
      <w:r>
        <w:rPr>
          <w:rFonts w:ascii="Times New Roman" w:hAnsi="Times New Roman"/>
          <w:sz w:val="24"/>
          <w:szCs w:val="24"/>
          <w:lang w:eastAsia="ru-RU"/>
        </w:rPr>
        <w:t>.</w:t>
      </w:r>
    </w:p>
    <w:p w:rsidR="00C9676B" w:rsidRPr="0055263C" w:rsidRDefault="00C9676B" w:rsidP="0055263C">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3.1.2. Исполнение муниципальной функции отражено в блок-схем</w:t>
      </w:r>
      <w:r>
        <w:rPr>
          <w:rFonts w:ascii="Times New Roman" w:hAnsi="Times New Roman"/>
          <w:sz w:val="24"/>
          <w:szCs w:val="24"/>
          <w:lang w:eastAsia="ru-RU"/>
        </w:rPr>
        <w:t>е, приведенной в приложении N3</w:t>
      </w:r>
      <w:r w:rsidRPr="00E62B6B">
        <w:rPr>
          <w:rFonts w:ascii="Times New Roman" w:hAnsi="Times New Roman"/>
          <w:sz w:val="24"/>
          <w:szCs w:val="24"/>
          <w:lang w:eastAsia="ru-RU"/>
        </w:rPr>
        <w:t xml:space="preserve"> к настоящему Регламенту.</w:t>
      </w:r>
    </w:p>
    <w:p w:rsidR="00C9676B" w:rsidRPr="00E62B6B" w:rsidRDefault="00C9676B" w:rsidP="005738D3">
      <w:pPr>
        <w:spacing w:after="0" w:line="240" w:lineRule="auto"/>
        <w:ind w:firstLine="567"/>
        <w:jc w:val="both"/>
        <w:outlineLvl w:val="3"/>
        <w:rPr>
          <w:rFonts w:ascii="Times New Roman" w:hAnsi="Times New Roman"/>
          <w:b/>
          <w:bCs/>
          <w:sz w:val="24"/>
          <w:szCs w:val="24"/>
          <w:lang w:eastAsia="ru-RU"/>
        </w:rPr>
      </w:pPr>
      <w:r w:rsidRPr="00E62B6B">
        <w:rPr>
          <w:rFonts w:ascii="Times New Roman" w:hAnsi="Times New Roman"/>
          <w:b/>
          <w:bCs/>
          <w:sz w:val="24"/>
          <w:szCs w:val="24"/>
          <w:lang w:eastAsia="ru-RU"/>
        </w:rPr>
        <w:t>3.2. Планирование про</w:t>
      </w:r>
      <w:r>
        <w:rPr>
          <w:rFonts w:ascii="Times New Roman" w:hAnsi="Times New Roman"/>
          <w:b/>
          <w:bCs/>
          <w:sz w:val="24"/>
          <w:szCs w:val="24"/>
          <w:lang w:eastAsia="ru-RU"/>
        </w:rPr>
        <w:t>верки (документарной, выездной)</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3.2.1. Юридическим фактом, являющимся основанием для начала административной процедуры, является истечение трех лет со дня: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государственной регистрации юридического лица, индивидуального предпринимателя;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окончания проведения последней плановой проверки (документарной или выездной) юридического лица, индивидуального предпринимателя;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3.2.2. Порядок подготовки ежегодного плана проведения плановых проверок по типовой форме, его представления в Прокуратуру и согласования осуществляется в соответствии с Правилами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утвержденными постановлением Правительства РФ N 489</w:t>
      </w:r>
      <w:r>
        <w:rPr>
          <w:rFonts w:ascii="Times New Roman" w:hAnsi="Times New Roman"/>
          <w:sz w:val="24"/>
          <w:szCs w:val="24"/>
          <w:lang w:eastAsia="ru-RU"/>
        </w:rPr>
        <w:t xml:space="preserve"> от 30.06.2010г</w:t>
      </w:r>
      <w:r w:rsidRPr="00E62B6B">
        <w:rPr>
          <w:rFonts w:ascii="Times New Roman" w:hAnsi="Times New Roman"/>
          <w:sz w:val="24"/>
          <w:szCs w:val="24"/>
          <w:lang w:eastAsia="ru-RU"/>
        </w:rPr>
        <w:t>.</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3.2.3. В проекте плана указываются следующие сведения: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своей деятельности;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цель и основание проведения каждой плановой проверки;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дата начала и сроки проведения каждой плановой проверки;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наименование органа муниципального контроля (при планировании совместной плановой проверки с участием органов государственного контроля (надзора) указывается также наименование такого органа).</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3.2.4. В срок до 1 августа года, предшествующего году проведения плановой проверки, проект плана представляется главе администрации Унечского района.</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3.2.5. В срок до 1 сентября года, предшествующего году проведения плановых проверок, администрация Унечского района направляет проект плана в Прокуратуру Унечского района.</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По результатам рассмотрения Прокуратурой проекта плана проверок на предмет законности включения в них объектов муниципального контроля и внесения предложений о проведении совместных плановых проверок проект плана утверждается распоряжением уполномоченного лица администрации района.</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Ежегодный план проведения плановых проверок на бумажном носителе (с приложением копии в электронном виде) направляется до 1 ноября года, предшествующего году проведения плановых проверок, в Прокуратуру заказным почтовым отправлением с уведомлением о вручении либо в форме электронного документа, подписанного электронной подписью.</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3.2.6. Внесение изменений в ежегодный план проведения плановых проверок допускается только в случае невозможности проведения плановой проверки деятельности юридического лица, индивидуального предпринимателя в связи с ликвидацией или реорганизацией юридического лица, прекращением юридическим лицом или индивидуальным предпринимателем деятельности, подлежащей плановой проверке, а также с наступлением обстоятельств непреодолимой силы.</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Решение о внесении изменений в ежегодный план проведения плановых проверок принимается и утверждается распоряжением уполномоченного лица администрации района.</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Сведения о внесенных в ежегодный план проведения плановых проверок изменениях направляются в течение десяти дней со дня их внесения в Прокуратуру на бумажном носителе (с приложением копии в электронном виде) заказным почтовым отправлением с уведомлением о вручении либо в форме электронного документа, подписанного электронной подписью, а также размещаются на официальном сайте администрации Унечского района в сети "Интернет"- http://</w:t>
      </w:r>
      <w:r w:rsidRPr="00E62B6B">
        <w:rPr>
          <w:rFonts w:ascii="Times New Roman" w:hAnsi="Times New Roman"/>
          <w:sz w:val="24"/>
          <w:szCs w:val="24"/>
          <w:lang w:val="en-US" w:eastAsia="ru-RU"/>
        </w:rPr>
        <w:t>unradm</w:t>
      </w:r>
      <w:r w:rsidRPr="00E62B6B">
        <w:rPr>
          <w:rFonts w:ascii="Times New Roman" w:hAnsi="Times New Roman"/>
          <w:sz w:val="24"/>
          <w:szCs w:val="24"/>
          <w:lang w:eastAsia="ru-RU"/>
        </w:rPr>
        <w:t>.ru.</w:t>
      </w:r>
    </w:p>
    <w:p w:rsidR="00C9676B" w:rsidRPr="0055263C" w:rsidRDefault="00C9676B" w:rsidP="0055263C">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3.2.7. Результатом административной процедуры является размещенный на официальном сайте администрации Унечского района http://</w:t>
      </w:r>
      <w:r w:rsidRPr="00E62B6B">
        <w:rPr>
          <w:rFonts w:ascii="Times New Roman" w:hAnsi="Times New Roman"/>
          <w:sz w:val="24"/>
          <w:szCs w:val="24"/>
          <w:lang w:val="en-US" w:eastAsia="ru-RU"/>
        </w:rPr>
        <w:t>unradm</w:t>
      </w:r>
      <w:r w:rsidRPr="00E62B6B">
        <w:rPr>
          <w:rFonts w:ascii="Times New Roman" w:hAnsi="Times New Roman"/>
          <w:sz w:val="24"/>
          <w:szCs w:val="24"/>
          <w:lang w:eastAsia="ru-RU"/>
        </w:rPr>
        <w:t>.ru согласованный с другими заинтересованными органами в случае, если осуществление плановых проверок намечается совместно с ними, с учетом предложений Прокуратуры утвержденный уполномоченным лицом администрации района ежегодный план проведения плановых проверок, являющийся частью формируемого Генеральной прокуратурой Российской Федерации сводного плана проведения плановых проверок и размещаемого на ее официальном</w:t>
      </w:r>
      <w:r>
        <w:rPr>
          <w:rFonts w:ascii="Times New Roman" w:hAnsi="Times New Roman"/>
          <w:sz w:val="24"/>
          <w:szCs w:val="24"/>
          <w:lang w:eastAsia="ru-RU"/>
        </w:rPr>
        <w:t xml:space="preserve"> </w:t>
      </w:r>
      <w:r w:rsidRPr="00E62B6B">
        <w:rPr>
          <w:rFonts w:ascii="Times New Roman" w:hAnsi="Times New Roman"/>
          <w:sz w:val="24"/>
          <w:szCs w:val="24"/>
          <w:lang w:eastAsia="ru-RU"/>
        </w:rPr>
        <w:t>сайте в срок до 31 декабря текущего календарного года.</w:t>
      </w:r>
    </w:p>
    <w:p w:rsidR="00C9676B" w:rsidRPr="00E62B6B" w:rsidRDefault="00C9676B" w:rsidP="005738D3">
      <w:pPr>
        <w:spacing w:after="0" w:line="240" w:lineRule="auto"/>
        <w:ind w:firstLine="567"/>
        <w:jc w:val="both"/>
        <w:outlineLvl w:val="3"/>
        <w:rPr>
          <w:rFonts w:ascii="Times New Roman" w:hAnsi="Times New Roman"/>
          <w:b/>
          <w:bCs/>
          <w:sz w:val="24"/>
          <w:szCs w:val="24"/>
          <w:lang w:eastAsia="ru-RU"/>
        </w:rPr>
      </w:pPr>
      <w:r w:rsidRPr="00E62B6B">
        <w:rPr>
          <w:rFonts w:ascii="Times New Roman" w:hAnsi="Times New Roman"/>
          <w:b/>
          <w:bCs/>
          <w:sz w:val="24"/>
          <w:szCs w:val="24"/>
          <w:lang w:eastAsia="ru-RU"/>
        </w:rPr>
        <w:t>3.3. Организация плановой, внеплановой пр</w:t>
      </w:r>
      <w:r>
        <w:rPr>
          <w:rFonts w:ascii="Times New Roman" w:hAnsi="Times New Roman"/>
          <w:b/>
          <w:bCs/>
          <w:sz w:val="24"/>
          <w:szCs w:val="24"/>
          <w:lang w:eastAsia="ru-RU"/>
        </w:rPr>
        <w:t>оверки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3.3.1. Юридическим фактом, являющимся основанием для начала административной процедуры по организации плановой проверки (документарной, выездной), является наличие утвержденного в установленном порядке ежегодного плана проведения плановых проверок, размещенного на официальном сайте администрации Унечского района http://</w:t>
      </w:r>
      <w:r w:rsidRPr="00E62B6B">
        <w:rPr>
          <w:rFonts w:ascii="Times New Roman" w:hAnsi="Times New Roman"/>
          <w:sz w:val="24"/>
          <w:szCs w:val="24"/>
          <w:lang w:val="en-US" w:eastAsia="ru-RU"/>
        </w:rPr>
        <w:t>unradm</w:t>
      </w:r>
      <w:r w:rsidRPr="00E62B6B">
        <w:rPr>
          <w:rFonts w:ascii="Times New Roman" w:hAnsi="Times New Roman"/>
          <w:sz w:val="24"/>
          <w:szCs w:val="24"/>
          <w:lang w:eastAsia="ru-RU"/>
        </w:rPr>
        <w:t>.ru.</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3.3.2. Юридическим фактом, являющимся основанием для начала административной процедуры по организации внеплановой проверки (документарной, выездной), является: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3.3.2.1.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3.3.2.2.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3.3.2.2.1.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w:t>
      </w:r>
      <w:r w:rsidRPr="00500C73">
        <w:rPr>
          <w:rFonts w:ascii="Times New Roman" w:hAnsi="Times New Roman"/>
          <w:sz w:val="24"/>
          <w:szCs w:val="24"/>
          <w:lang w:eastAsia="ru-RU"/>
        </w:rPr>
        <w:t>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r>
        <w:rPr>
          <w:rStyle w:val="apple-converted-space"/>
          <w:rFonts w:ascii="Arial" w:hAnsi="Arial" w:cs="Arial"/>
          <w:color w:val="333333"/>
          <w:sz w:val="19"/>
          <w:szCs w:val="19"/>
          <w:shd w:val="clear" w:color="auto" w:fill="FFFFFF"/>
        </w:rPr>
        <w:t> </w:t>
      </w:r>
      <w:r w:rsidRPr="00E62B6B">
        <w:rPr>
          <w:rFonts w:ascii="Times New Roman" w:hAnsi="Times New Roman"/>
          <w:sz w:val="24"/>
          <w:szCs w:val="24"/>
          <w:lang w:eastAsia="ru-RU"/>
        </w:rPr>
        <w:t xml:space="preserve"> безопасности государства, а также угрозы чрезвычайных ситуаций природного и техногенного характера;</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3.3.2.2.2.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w:t>
      </w:r>
      <w:r w:rsidRPr="00500C73">
        <w:rPr>
          <w:rFonts w:ascii="Times New Roman" w:hAnsi="Times New Roman"/>
          <w:sz w:val="24"/>
          <w:szCs w:val="24"/>
          <w:lang w:eastAsia="ru-RU"/>
        </w:rPr>
        <w:t>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r>
        <w:rPr>
          <w:rStyle w:val="apple-converted-space"/>
          <w:rFonts w:ascii="Arial" w:hAnsi="Arial" w:cs="Arial"/>
          <w:color w:val="333333"/>
          <w:sz w:val="19"/>
          <w:szCs w:val="19"/>
          <w:shd w:val="clear" w:color="auto" w:fill="FFFFFF"/>
        </w:rPr>
        <w:t> </w:t>
      </w:r>
      <w:r w:rsidRPr="00E62B6B">
        <w:rPr>
          <w:rFonts w:ascii="Times New Roman" w:hAnsi="Times New Roman"/>
          <w:sz w:val="24"/>
          <w:szCs w:val="24"/>
          <w:lang w:eastAsia="ru-RU"/>
        </w:rPr>
        <w:t xml:space="preserve"> безопасности государства, а также возникновение чрезвычайных ситуаций природного и техногенного характера;</w:t>
      </w:r>
    </w:p>
    <w:p w:rsidR="00C9676B" w:rsidRPr="00500C73" w:rsidRDefault="00C9676B" w:rsidP="005738D3">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3.3.2.</w:t>
      </w:r>
      <w:r w:rsidRPr="00E62B6B">
        <w:rPr>
          <w:rFonts w:ascii="Times New Roman" w:hAnsi="Times New Roman"/>
          <w:sz w:val="24"/>
          <w:szCs w:val="24"/>
          <w:lang w:eastAsia="ru-RU"/>
        </w:rPr>
        <w:t xml:space="preserve">3. </w:t>
      </w:r>
      <w:r w:rsidRPr="00500C73">
        <w:rPr>
          <w:rFonts w:ascii="Times New Roman" w:hAnsi="Times New Roman"/>
          <w:sz w:val="24"/>
          <w:szCs w:val="24"/>
          <w:lang w:eastAsia="ru-RU"/>
        </w:rPr>
        <w:t>Выявление при проведении мероприятий по контролю без взаимодействия с юридическими лицами, индивидуальными предпринимателями параметров деятельности юридического лица, индивидуального предпринимателя, соответствие которым или отклонение от которых согласно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установленной сфере деятельности, индикаторам риска нарушения обязательных требований является основанием для проведения внеплановой проверки, предусмотренным в положении о виде федерального государственного контроля (надзора);</w:t>
      </w:r>
    </w:p>
    <w:p w:rsidR="00C9676B" w:rsidRPr="00E62B6B" w:rsidRDefault="00C9676B" w:rsidP="005738D3">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3.3.2.4</w:t>
      </w:r>
      <w:r w:rsidRPr="00E62B6B">
        <w:rPr>
          <w:rFonts w:ascii="Times New Roman" w:hAnsi="Times New Roman"/>
          <w:sz w:val="24"/>
          <w:szCs w:val="24"/>
          <w:lang w:eastAsia="ru-RU"/>
        </w:rPr>
        <w:t xml:space="preserve">. </w:t>
      </w:r>
      <w:r w:rsidRPr="00500C73">
        <w:rPr>
          <w:rFonts w:ascii="Times New Roman" w:hAnsi="Times New Roman"/>
          <w:sz w:val="24"/>
          <w:szCs w:val="24"/>
          <w:lang w:eastAsia="ru-RU"/>
        </w:rPr>
        <w:t>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r w:rsidRPr="00E62B6B">
        <w:rPr>
          <w:rFonts w:ascii="Times New Roman" w:hAnsi="Times New Roman"/>
          <w:sz w:val="24"/>
          <w:szCs w:val="24"/>
          <w:lang w:eastAsia="ru-RU"/>
        </w:rPr>
        <w:t>.</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3.3.3.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пункте 3.3.2.2 настоящего Регламента, не могут служить основаниями для проведения внеплановой проверки. В случае, если изложенная в обращении или заявлении информация может в соответствии с пунктом 3.3.2.2 настоящего Регламента являться 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3.3.3.1. При рассмотрении обращений и заявлений, информации о фактах, указанных в пункте 3.3.2 настоящего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3.3.3.2. При отсутствии достоверной информации о лице, допустившем нарушение обязательных требований, требований, установленных муниципальными правовыми актами, достаточных данных о фактах, указанных в пункте 3.3.2 настоящего Регламента, уполномоченными должностными лицами органа муниципального контроля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органа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3.3.3.3. При выявлении по результатам предварительной проверки лиц, допустивших нарушение обязательных требований, требований, установленных муниципальными правовыми актами, получении достаточных данных о фактах, указанных в пункте 3.3.2 настоящего Регламента, уполномоченное должностное лицо органа муниципального контроля подготавливает мотивированное представление о назначении внеплановой проверки по основаниям, указанным в подпункте 3.3.2.2 настоящего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3.3.3.4. По решению руководителя, заместителя руководителя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3.3.3.5. 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3.3.4. Решение о проведении проверки плановой (документарной, выездной), внеплановой (документарной, выездной) принимается и оформляется распоряжением уполномоченного лица администрации района.</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Внеплановая выездная проверка юридического лица, индивидуального предпринимателя может быть проведена по основаниям, указанным в подпунктах 3.3.2.2.1 и 3.3.2.2.2</w:t>
      </w:r>
      <w:r>
        <w:rPr>
          <w:rFonts w:ascii="Times New Roman" w:hAnsi="Times New Roman"/>
          <w:sz w:val="24"/>
          <w:szCs w:val="24"/>
          <w:lang w:eastAsia="ru-RU"/>
        </w:rPr>
        <w:t>, пункте 3.3.2.3</w:t>
      </w:r>
      <w:r w:rsidRPr="00E62B6B">
        <w:rPr>
          <w:rFonts w:ascii="Times New Roman" w:hAnsi="Times New Roman"/>
          <w:sz w:val="24"/>
          <w:szCs w:val="24"/>
          <w:lang w:eastAsia="ru-RU"/>
        </w:rPr>
        <w:t xml:space="preserve"> настоящего Регламента, органом муниципального контроля после согласования с Прокуратурой по месту осуществления деятельности такого юридического лица, индивидуального предпринимателя.</w:t>
      </w:r>
      <w:r>
        <w:rPr>
          <w:rFonts w:ascii="Times New Roman" w:hAnsi="Times New Roman"/>
          <w:sz w:val="24"/>
          <w:szCs w:val="24"/>
          <w:lang w:eastAsia="ru-RU"/>
        </w:rPr>
        <w:t xml:space="preserve"> </w:t>
      </w:r>
    </w:p>
    <w:p w:rsidR="00C9676B" w:rsidRPr="00E62B6B" w:rsidRDefault="00C9676B" w:rsidP="00493E08">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3.3.5. В распоряжении о проведении проверки (плановой, внеплановой</w:t>
      </w:r>
      <w:r>
        <w:rPr>
          <w:rFonts w:ascii="Times New Roman" w:hAnsi="Times New Roman"/>
          <w:sz w:val="24"/>
          <w:szCs w:val="24"/>
          <w:lang w:eastAsia="ru-RU"/>
        </w:rPr>
        <w:t>, документарной, выездной</w:t>
      </w:r>
      <w:r w:rsidRPr="00E62B6B">
        <w:rPr>
          <w:rFonts w:ascii="Times New Roman" w:hAnsi="Times New Roman"/>
          <w:sz w:val="24"/>
          <w:szCs w:val="24"/>
          <w:lang w:eastAsia="ru-RU"/>
        </w:rPr>
        <w:t>) указываются</w:t>
      </w:r>
      <w:r>
        <w:rPr>
          <w:rFonts w:ascii="Times New Roman" w:hAnsi="Times New Roman"/>
          <w:sz w:val="24"/>
          <w:szCs w:val="24"/>
          <w:lang w:eastAsia="ru-RU"/>
        </w:rPr>
        <w:t xml:space="preserve"> сведения, предусмотренные типовой формой распоряжения или приказа руководителя, заместителя руководителя органа государственного контроля (надзора), муниципального контроля, утвержденной приказом Минэкономразвития  от 30.04.2009г. №141 (приложение №1).</w:t>
      </w:r>
    </w:p>
    <w:p w:rsidR="00C9676B" w:rsidRPr="00E62B6B" w:rsidRDefault="00C9676B" w:rsidP="0055263C">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3.3.6. В день подписания распоряжения о проведении внеплановой выездной проверки юридического лица или индивидуального предпринимателя администрация Унечского района представляет либо направляет заказным почтовым отправлением с уведомлением о вручении </w:t>
      </w:r>
      <w:r>
        <w:rPr>
          <w:rFonts w:ascii="Times New Roman" w:hAnsi="Times New Roman"/>
          <w:sz w:val="24"/>
          <w:szCs w:val="24"/>
          <w:lang w:eastAsia="ru-RU"/>
        </w:rPr>
        <w:t xml:space="preserve"> или </w:t>
      </w:r>
      <w:r w:rsidRPr="000B7EDC">
        <w:rPr>
          <w:rFonts w:ascii="Times New Roman" w:hAnsi="Times New Roman"/>
          <w:sz w:val="24"/>
          <w:szCs w:val="24"/>
          <w:lang w:eastAsia="ru-RU"/>
        </w:rPr>
        <w:t>в форме электронного документа, подписанного усиленной квалифицированной электронной подписью, </w:t>
      </w:r>
      <w:r w:rsidRPr="00E62B6B">
        <w:rPr>
          <w:rFonts w:ascii="Times New Roman" w:hAnsi="Times New Roman"/>
          <w:sz w:val="24"/>
          <w:szCs w:val="24"/>
          <w:lang w:eastAsia="ru-RU"/>
        </w:rPr>
        <w:t>в Прокуратуру заявление о согласовании проведения внеплановой выездной проверки.</w:t>
      </w:r>
      <w:r>
        <w:rPr>
          <w:rFonts w:ascii="Times New Roman" w:hAnsi="Times New Roman"/>
          <w:sz w:val="24"/>
          <w:szCs w:val="24"/>
          <w:lang w:eastAsia="ru-RU"/>
        </w:rPr>
        <w:t xml:space="preserve"> Типовая форма заявления о согласовании проведения внеплановой выездной проверки утверждена приказом Минэкономразвития  от 30.04.2009г. №141. Порядок такого согласования установлен Приказом Генпрокуратуры Российской Федерации от 27.03.2009г. №93.</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К этому заявлению прилагаются копия распоряжения о проведении внеплановой выездной проверки и документы, которые содержат сведения, послужившие основанием ее проведения.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По результатам рассмотрения заявления о согласовании проведения внеплановой выездной проверки юридического лица, индивидуального предпринимателя и прилагаемых к нему документов в течение рабочего дня, следующего за днем их поступления, прокурором или его заместителем принимается решение о согласовании проведения внеплановой выездной проверки или об отказе в согласовании ее проведения.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3.3.7.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w:t>
      </w:r>
      <w:r w:rsidRPr="000B7EDC">
        <w:rPr>
          <w:rFonts w:ascii="Times New Roman" w:hAnsi="Times New Roman"/>
          <w:sz w:val="24"/>
          <w:szCs w:val="24"/>
          <w:lang w:eastAsia="ru-RU"/>
        </w:rPr>
        <w:t>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w:t>
      </w:r>
      <w:r w:rsidRPr="00E62B6B">
        <w:rPr>
          <w:rFonts w:ascii="Times New Roman" w:hAnsi="Times New Roman"/>
          <w:sz w:val="24"/>
          <w:szCs w:val="24"/>
          <w:lang w:eastAsia="ru-RU"/>
        </w:rPr>
        <w:t xml:space="preserve">безопасности государства, а также возникновения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 муниципального контроля вправе приступить к проведению внеплановой выездной проверки незамедлительно с извещением Прокуратуры о проведении мероприятий по контролю посредством направления документов, предусмотренных </w:t>
      </w:r>
      <w:r>
        <w:rPr>
          <w:rFonts w:ascii="Times New Roman" w:hAnsi="Times New Roman"/>
          <w:sz w:val="24"/>
          <w:szCs w:val="24"/>
          <w:lang w:eastAsia="ru-RU"/>
        </w:rPr>
        <w:t>п. 3.3.6 настоящего Регламента,</w:t>
      </w:r>
      <w:r w:rsidRPr="00E62B6B">
        <w:rPr>
          <w:rFonts w:ascii="Times New Roman" w:hAnsi="Times New Roman"/>
          <w:sz w:val="24"/>
          <w:szCs w:val="24"/>
          <w:lang w:eastAsia="ru-RU"/>
        </w:rPr>
        <w:t xml:space="preserve"> в течение двадцати четырех часов.</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3.3.8. Результатом административной процедуры является направление юридическому лицу, индивидуальному предпринимателю </w:t>
      </w:r>
      <w:r>
        <w:rPr>
          <w:rFonts w:ascii="Times New Roman" w:hAnsi="Times New Roman"/>
          <w:sz w:val="24"/>
          <w:szCs w:val="24"/>
          <w:lang w:eastAsia="ru-RU"/>
        </w:rPr>
        <w:t xml:space="preserve">должностным лицом </w:t>
      </w:r>
      <w:r w:rsidRPr="00E62B6B">
        <w:rPr>
          <w:rFonts w:ascii="Times New Roman" w:hAnsi="Times New Roman"/>
          <w:sz w:val="24"/>
          <w:szCs w:val="24"/>
          <w:lang w:eastAsia="ru-RU"/>
        </w:rPr>
        <w:t>администраци</w:t>
      </w:r>
      <w:r>
        <w:rPr>
          <w:rFonts w:ascii="Times New Roman" w:hAnsi="Times New Roman"/>
          <w:sz w:val="24"/>
          <w:szCs w:val="24"/>
          <w:lang w:eastAsia="ru-RU"/>
        </w:rPr>
        <w:t>и</w:t>
      </w:r>
      <w:r w:rsidRPr="00E62B6B">
        <w:rPr>
          <w:rFonts w:ascii="Times New Roman" w:hAnsi="Times New Roman"/>
          <w:sz w:val="24"/>
          <w:szCs w:val="24"/>
          <w:lang w:eastAsia="ru-RU"/>
        </w:rPr>
        <w:t xml:space="preserve"> Унечского района</w:t>
      </w:r>
      <w:r>
        <w:rPr>
          <w:rFonts w:ascii="Times New Roman" w:hAnsi="Times New Roman"/>
          <w:sz w:val="24"/>
          <w:szCs w:val="24"/>
          <w:lang w:eastAsia="ru-RU"/>
        </w:rPr>
        <w:t>, уполномоченным на проведение проверки,</w:t>
      </w:r>
      <w:r w:rsidRPr="00E62B6B">
        <w:rPr>
          <w:rFonts w:ascii="Times New Roman" w:hAnsi="Times New Roman"/>
          <w:sz w:val="24"/>
          <w:szCs w:val="24"/>
          <w:lang w:eastAsia="ru-RU"/>
        </w:rPr>
        <w:t xml:space="preserve"> уведомления о проведении мероприятия по муниципальному </w:t>
      </w:r>
      <w:r>
        <w:rPr>
          <w:rFonts w:ascii="Times New Roman" w:hAnsi="Times New Roman"/>
          <w:sz w:val="24"/>
          <w:szCs w:val="24"/>
          <w:lang w:eastAsia="ru-RU"/>
        </w:rPr>
        <w:t xml:space="preserve">контролю </w:t>
      </w:r>
      <w:r w:rsidRPr="00E62B6B">
        <w:rPr>
          <w:rFonts w:ascii="Times New Roman" w:hAnsi="Times New Roman"/>
          <w:sz w:val="24"/>
          <w:szCs w:val="24"/>
          <w:lang w:eastAsia="ru-RU"/>
        </w:rPr>
        <w:t>с приложением копии распоряжения о проведении проверки (плановой, внеплановой)</w:t>
      </w:r>
      <w:r>
        <w:rPr>
          <w:rFonts w:ascii="Times New Roman" w:hAnsi="Times New Roman"/>
          <w:sz w:val="24"/>
          <w:szCs w:val="24"/>
          <w:lang w:eastAsia="ru-RU"/>
        </w:rPr>
        <w:t xml:space="preserve"> с учетом следующих способов и сроков уведомления субъекта проверки</w:t>
      </w:r>
      <w:r w:rsidRPr="00E62B6B">
        <w:rPr>
          <w:rFonts w:ascii="Times New Roman" w:hAnsi="Times New Roman"/>
          <w:sz w:val="24"/>
          <w:szCs w:val="24"/>
          <w:lang w:eastAsia="ru-RU"/>
        </w:rPr>
        <w:t>:</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при плановой проверке</w:t>
      </w:r>
      <w:r>
        <w:rPr>
          <w:rFonts w:ascii="Times New Roman" w:hAnsi="Times New Roman"/>
          <w:sz w:val="24"/>
          <w:szCs w:val="24"/>
          <w:lang w:eastAsia="ru-RU"/>
        </w:rPr>
        <w:t>: не позднее, чем за три</w:t>
      </w:r>
      <w:r w:rsidRPr="00E62B6B">
        <w:rPr>
          <w:rFonts w:ascii="Times New Roman" w:hAnsi="Times New Roman"/>
          <w:sz w:val="24"/>
          <w:szCs w:val="24"/>
          <w:lang w:eastAsia="ru-RU"/>
        </w:rPr>
        <w:t xml:space="preserve"> </w:t>
      </w:r>
      <w:r>
        <w:rPr>
          <w:rFonts w:ascii="Times New Roman" w:hAnsi="Times New Roman"/>
          <w:sz w:val="24"/>
          <w:szCs w:val="24"/>
          <w:lang w:eastAsia="ru-RU"/>
        </w:rPr>
        <w:t xml:space="preserve">рабочих дня </w:t>
      </w:r>
      <w:r w:rsidRPr="00E62B6B">
        <w:rPr>
          <w:rFonts w:ascii="Times New Roman" w:hAnsi="Times New Roman"/>
          <w:sz w:val="24"/>
          <w:szCs w:val="24"/>
          <w:lang w:eastAsia="ru-RU"/>
        </w:rPr>
        <w:t xml:space="preserve">до начала </w:t>
      </w:r>
      <w:r>
        <w:rPr>
          <w:rFonts w:ascii="Times New Roman" w:hAnsi="Times New Roman"/>
          <w:sz w:val="24"/>
          <w:szCs w:val="24"/>
          <w:lang w:eastAsia="ru-RU"/>
        </w:rPr>
        <w:t xml:space="preserve">её </w:t>
      </w:r>
      <w:r w:rsidRPr="00E62B6B">
        <w:rPr>
          <w:rFonts w:ascii="Times New Roman" w:hAnsi="Times New Roman"/>
          <w:sz w:val="24"/>
          <w:szCs w:val="24"/>
          <w:lang w:eastAsia="ru-RU"/>
        </w:rPr>
        <w:t xml:space="preserve">проведения </w:t>
      </w:r>
      <w:r>
        <w:rPr>
          <w:rFonts w:ascii="Times New Roman" w:hAnsi="Times New Roman"/>
          <w:sz w:val="24"/>
          <w:szCs w:val="24"/>
          <w:lang w:eastAsia="ru-RU"/>
        </w:rPr>
        <w:t xml:space="preserve">  заказным </w:t>
      </w:r>
      <w:r w:rsidRPr="00E62B6B">
        <w:rPr>
          <w:rFonts w:ascii="Times New Roman" w:hAnsi="Times New Roman"/>
          <w:sz w:val="24"/>
          <w:szCs w:val="24"/>
          <w:lang w:eastAsia="ru-RU"/>
        </w:rPr>
        <w:t xml:space="preserve">почтовым отправлением с уведомлением о вручении </w:t>
      </w:r>
      <w:r>
        <w:rPr>
          <w:rFonts w:ascii="Times New Roman" w:hAnsi="Times New Roman"/>
          <w:sz w:val="24"/>
          <w:szCs w:val="24"/>
          <w:lang w:eastAsia="ru-RU"/>
        </w:rPr>
        <w:t xml:space="preserve">и (или) </w:t>
      </w:r>
      <w:r w:rsidRPr="002F69C4">
        <w:rPr>
          <w:rFonts w:ascii="Times New Roman" w:hAnsi="Times New Roman"/>
          <w:sz w:val="24"/>
          <w:szCs w:val="24"/>
          <w:lang w:eastAsia="ru-RU"/>
        </w:rPr>
        <w:t>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w:t>
      </w:r>
      <w:r w:rsidRPr="00E62B6B">
        <w:rPr>
          <w:rFonts w:ascii="Times New Roman" w:hAnsi="Times New Roman"/>
          <w:sz w:val="24"/>
          <w:szCs w:val="24"/>
          <w:lang w:eastAsia="ru-RU"/>
        </w:rPr>
        <w:t xml:space="preserve"> или иным доступным способом (посредством факсимильной связи, нарочно - должностным лицом);</w:t>
      </w:r>
    </w:p>
    <w:p w:rsidR="00C9676B" w:rsidRPr="0055263C" w:rsidRDefault="00C9676B" w:rsidP="0055263C">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при внеплановой проверке</w:t>
      </w:r>
      <w:r>
        <w:rPr>
          <w:rFonts w:ascii="Times New Roman" w:hAnsi="Times New Roman"/>
          <w:sz w:val="24"/>
          <w:szCs w:val="24"/>
          <w:lang w:eastAsia="ru-RU"/>
        </w:rPr>
        <w:t>:</w:t>
      </w:r>
      <w:r w:rsidRPr="00E62B6B">
        <w:rPr>
          <w:rFonts w:ascii="Times New Roman" w:hAnsi="Times New Roman"/>
          <w:sz w:val="24"/>
          <w:szCs w:val="24"/>
          <w:lang w:eastAsia="ru-RU"/>
        </w:rPr>
        <w:t xml:space="preserve"> </w:t>
      </w:r>
      <w:r>
        <w:rPr>
          <w:rFonts w:ascii="Times New Roman" w:hAnsi="Times New Roman"/>
          <w:sz w:val="24"/>
          <w:szCs w:val="24"/>
          <w:lang w:eastAsia="ru-RU"/>
        </w:rPr>
        <w:t xml:space="preserve">не менее, чем </w:t>
      </w:r>
      <w:r w:rsidRPr="00E62B6B">
        <w:rPr>
          <w:rFonts w:ascii="Times New Roman" w:hAnsi="Times New Roman"/>
          <w:sz w:val="24"/>
          <w:szCs w:val="24"/>
          <w:lang w:eastAsia="ru-RU"/>
        </w:rPr>
        <w:t xml:space="preserve">за двадцать четыре часа до начала </w:t>
      </w:r>
      <w:r>
        <w:rPr>
          <w:rFonts w:ascii="Times New Roman" w:hAnsi="Times New Roman"/>
          <w:sz w:val="24"/>
          <w:szCs w:val="24"/>
          <w:lang w:eastAsia="ru-RU"/>
        </w:rPr>
        <w:t xml:space="preserve">её </w:t>
      </w:r>
      <w:r w:rsidRPr="00E62B6B">
        <w:rPr>
          <w:rFonts w:ascii="Times New Roman" w:hAnsi="Times New Roman"/>
          <w:sz w:val="24"/>
          <w:szCs w:val="24"/>
          <w:lang w:eastAsia="ru-RU"/>
        </w:rPr>
        <w:t xml:space="preserve">проведения </w:t>
      </w:r>
      <w:r>
        <w:rPr>
          <w:rFonts w:ascii="Times New Roman" w:hAnsi="Times New Roman"/>
          <w:sz w:val="24"/>
          <w:szCs w:val="24"/>
          <w:lang w:eastAsia="ru-RU"/>
        </w:rPr>
        <w:t xml:space="preserve"> </w:t>
      </w:r>
      <w:r w:rsidRPr="00E62B6B">
        <w:rPr>
          <w:rFonts w:ascii="Times New Roman" w:hAnsi="Times New Roman"/>
          <w:sz w:val="24"/>
          <w:szCs w:val="24"/>
          <w:lang w:eastAsia="ru-RU"/>
        </w:rPr>
        <w:t>любым доступным способом (посредством факсимильной связи, нарочно - должностным лицом),</w:t>
      </w:r>
      <w:r>
        <w:rPr>
          <w:rFonts w:ascii="Times New Roman" w:hAnsi="Times New Roman"/>
          <w:sz w:val="24"/>
          <w:szCs w:val="24"/>
          <w:lang w:eastAsia="ru-RU"/>
        </w:rPr>
        <w:t xml:space="preserve"> в том числе</w:t>
      </w:r>
      <w:r w:rsidRPr="00E62B6B">
        <w:rPr>
          <w:rFonts w:ascii="Times New Roman" w:hAnsi="Times New Roman"/>
          <w:sz w:val="24"/>
          <w:szCs w:val="24"/>
          <w:lang w:eastAsia="ru-RU"/>
        </w:rPr>
        <w:t xml:space="preserve"> </w:t>
      </w:r>
      <w:r w:rsidRPr="002F69C4">
        <w:rPr>
          <w:rFonts w:ascii="Times New Roman" w:hAnsi="Times New Roman"/>
          <w:sz w:val="24"/>
          <w:szCs w:val="24"/>
          <w:lang w:eastAsia="ru-RU"/>
        </w:rPr>
        <w:t>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w:t>
      </w:r>
      <w:r>
        <w:rPr>
          <w:rFonts w:ascii="Times New Roman" w:hAnsi="Times New Roman"/>
          <w:sz w:val="24"/>
          <w:szCs w:val="24"/>
          <w:lang w:eastAsia="ru-RU"/>
        </w:rPr>
        <w:t xml:space="preserve">, </w:t>
      </w:r>
      <w:r w:rsidRPr="00E62B6B">
        <w:rPr>
          <w:rFonts w:ascii="Times New Roman" w:hAnsi="Times New Roman"/>
          <w:sz w:val="24"/>
          <w:szCs w:val="24"/>
          <w:lang w:eastAsia="ru-RU"/>
        </w:rPr>
        <w:t>за исключением случаев,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w:t>
      </w:r>
      <w:r w:rsidRPr="002F69C4">
        <w:rPr>
          <w:rFonts w:ascii="Times New Roman" w:hAnsi="Times New Roman"/>
          <w:sz w:val="24"/>
          <w:szCs w:val="24"/>
          <w:lang w:eastAsia="ru-RU"/>
        </w:rPr>
        <w:t xml:space="preserve"> </w:t>
      </w:r>
      <w:r w:rsidRPr="000B7EDC">
        <w:rPr>
          <w:rFonts w:ascii="Times New Roman" w:hAnsi="Times New Roman"/>
          <w:sz w:val="24"/>
          <w:szCs w:val="24"/>
          <w:lang w:eastAsia="ru-RU"/>
        </w:rPr>
        <w:t>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w:t>
      </w:r>
      <w:r w:rsidRPr="00E62B6B">
        <w:rPr>
          <w:rFonts w:ascii="Times New Roman" w:hAnsi="Times New Roman"/>
          <w:sz w:val="24"/>
          <w:szCs w:val="24"/>
          <w:lang w:eastAsia="ru-RU"/>
        </w:rPr>
        <w:t xml:space="preserve"> безопасности государства, а также возникли или могут возникнуть чрезвычайные ситуации природного и техногенного характера, когда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C9676B" w:rsidRPr="00E62B6B" w:rsidRDefault="00C9676B" w:rsidP="005738D3">
      <w:pPr>
        <w:spacing w:after="0" w:line="240" w:lineRule="auto"/>
        <w:ind w:firstLine="567"/>
        <w:jc w:val="both"/>
        <w:outlineLvl w:val="3"/>
        <w:rPr>
          <w:rFonts w:ascii="Times New Roman" w:hAnsi="Times New Roman"/>
          <w:b/>
          <w:bCs/>
          <w:sz w:val="24"/>
          <w:szCs w:val="24"/>
          <w:lang w:eastAsia="ru-RU"/>
        </w:rPr>
      </w:pPr>
      <w:r w:rsidRPr="00E62B6B">
        <w:rPr>
          <w:rFonts w:ascii="Times New Roman" w:hAnsi="Times New Roman"/>
          <w:b/>
          <w:bCs/>
          <w:sz w:val="24"/>
          <w:szCs w:val="24"/>
          <w:lang w:eastAsia="ru-RU"/>
        </w:rPr>
        <w:t>3.4. Проведение документарной (</w:t>
      </w:r>
      <w:r>
        <w:rPr>
          <w:rFonts w:ascii="Times New Roman" w:hAnsi="Times New Roman"/>
          <w:b/>
          <w:bCs/>
          <w:sz w:val="24"/>
          <w:szCs w:val="24"/>
          <w:lang w:eastAsia="ru-RU"/>
        </w:rPr>
        <w:t>плановой, внеплановой) проверки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3.4.1. Юридическим фактом, являющимся основанием для начала административной процедуры, является распоряжение о проведении документарной (плановой, внеплановой) проверки.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3.4.2. Проведение документарной проверки (плановой, внеплановой) осуществляется должностным лицом или должностными лицами, определенными распоряжением о проведении такой проверки.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3.4.3. Предметом документарной проверки (плановой, внеплановой)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администрации Унечского района.</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3.4.4. Документарная проверка (как плановая, так и внеплановая) проводится по месту нахождения администрации Унечского района.</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3.4.5. В процессе проведения документарной проверки (плановой, внеплановой) должностное лицо в первую очередь рассматривает документы юридического лица, индивидуального предпринимателя, имеющиеся в распоряжении администрации Унечского района, в том числе акты предыдущих проверок, материалы рассмотрения дел об административных правонарушениях и иные документы о результатах осуществленн</w:t>
      </w:r>
      <w:r>
        <w:rPr>
          <w:rFonts w:ascii="Times New Roman" w:hAnsi="Times New Roman"/>
          <w:sz w:val="24"/>
          <w:szCs w:val="24"/>
          <w:lang w:eastAsia="ru-RU"/>
        </w:rPr>
        <w:t>ого</w:t>
      </w:r>
      <w:r w:rsidRPr="00E62B6B">
        <w:rPr>
          <w:rFonts w:ascii="Times New Roman" w:hAnsi="Times New Roman"/>
          <w:sz w:val="24"/>
          <w:szCs w:val="24"/>
          <w:lang w:eastAsia="ru-RU"/>
        </w:rPr>
        <w:t xml:space="preserve"> в отношении данного юридического лица, индивидуального предпринимателя муниципального контроля.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3.4.6. В случае если достоверность сведений, содержащихся в документах, имеющихся в распоряжении администрации Унечского района,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w:t>
      </w:r>
      <w:r>
        <w:rPr>
          <w:rFonts w:ascii="Times New Roman" w:hAnsi="Times New Roman"/>
          <w:sz w:val="24"/>
          <w:szCs w:val="24"/>
          <w:lang w:eastAsia="ru-RU"/>
        </w:rPr>
        <w:t>должностное лицо, уполномоченное на проведение проверки,</w:t>
      </w:r>
      <w:r w:rsidRPr="00E62B6B">
        <w:rPr>
          <w:rFonts w:ascii="Times New Roman" w:hAnsi="Times New Roman"/>
          <w:sz w:val="24"/>
          <w:szCs w:val="24"/>
          <w:lang w:eastAsia="ru-RU"/>
        </w:rPr>
        <w:t xml:space="preserve">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К запросу прилагается заверенная печатью копия распоряжения уполномоченного лица администрации района о проведении документарной проверки (плановой, внеплановой).</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3.4.7. В течение десяти рабочих дней со дня получения мотивированного запроса юридическое лицо, индивидуальный предприниматель обязаны направить в администрацию Унечского района указанные в запросе документы.</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3.4.8.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3.4.9. Не допускается требовать нотариального удостоверения копий документов, представляемых в </w:t>
      </w:r>
      <w:r>
        <w:rPr>
          <w:rFonts w:ascii="Times New Roman" w:hAnsi="Times New Roman"/>
          <w:sz w:val="24"/>
          <w:szCs w:val="24"/>
          <w:lang w:eastAsia="ru-RU"/>
        </w:rPr>
        <w:t>орган муниципального контроля</w:t>
      </w:r>
      <w:r w:rsidRPr="00E62B6B">
        <w:rPr>
          <w:rFonts w:ascii="Times New Roman" w:hAnsi="Times New Roman"/>
          <w:sz w:val="24"/>
          <w:szCs w:val="24"/>
          <w:lang w:eastAsia="ru-RU"/>
        </w:rPr>
        <w:t>, если иное не предусмотрено законодательством Российской Федерации.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3.4.10. В случае, если в ходе документарной проверки (плановой, внеплановой)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администрации Унечского района документах и (или) полученным в ходе осуществления </w:t>
      </w:r>
      <w:r>
        <w:rPr>
          <w:rFonts w:ascii="Times New Roman" w:hAnsi="Times New Roman"/>
          <w:sz w:val="24"/>
          <w:szCs w:val="24"/>
          <w:lang w:eastAsia="ru-RU"/>
        </w:rPr>
        <w:t>муниципального лесного контроля</w:t>
      </w:r>
      <w:r w:rsidRPr="00E62B6B">
        <w:rPr>
          <w:rFonts w:ascii="Times New Roman" w:hAnsi="Times New Roman"/>
          <w:sz w:val="24"/>
          <w:szCs w:val="24"/>
          <w:lang w:eastAsia="ru-RU"/>
        </w:rPr>
        <w:t>,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3.4.11. Юридическое лицо, индивидуальный предприниматель, представляющий в </w:t>
      </w:r>
      <w:r>
        <w:rPr>
          <w:rFonts w:ascii="Times New Roman" w:hAnsi="Times New Roman"/>
          <w:sz w:val="24"/>
          <w:szCs w:val="24"/>
          <w:lang w:eastAsia="ru-RU"/>
        </w:rPr>
        <w:t xml:space="preserve"> орган муниципального контроля</w:t>
      </w:r>
      <w:r w:rsidRPr="00E62B6B">
        <w:rPr>
          <w:rFonts w:ascii="Times New Roman" w:hAnsi="Times New Roman"/>
          <w:sz w:val="24"/>
          <w:szCs w:val="24"/>
          <w:lang w:eastAsia="ru-RU"/>
        </w:rPr>
        <w:t xml:space="preserve"> пояснения относительно выявленных ошибок и (или) противоречий в представленных документах либо относительно несоответствия указанных в пункте 3.4.10 настоящего Регламента сведений, вправе представить дополнительно документы, подтверждающие достоверность ранее представленных документов.</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3.4.12. 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w:t>
      </w:r>
      <w:r>
        <w:rPr>
          <w:rFonts w:ascii="Times New Roman" w:hAnsi="Times New Roman"/>
          <w:sz w:val="24"/>
          <w:szCs w:val="24"/>
          <w:lang w:eastAsia="ru-RU"/>
        </w:rPr>
        <w:t xml:space="preserve"> </w:t>
      </w:r>
      <w:r w:rsidRPr="00E62B6B">
        <w:rPr>
          <w:rFonts w:ascii="Times New Roman" w:hAnsi="Times New Roman"/>
          <w:sz w:val="24"/>
          <w:szCs w:val="24"/>
          <w:lang w:eastAsia="ru-RU"/>
        </w:rPr>
        <w:t xml:space="preserve"> </w:t>
      </w:r>
      <w:r>
        <w:rPr>
          <w:rFonts w:ascii="Times New Roman" w:hAnsi="Times New Roman"/>
          <w:sz w:val="24"/>
          <w:szCs w:val="24"/>
          <w:lang w:eastAsia="ru-RU"/>
        </w:rPr>
        <w:t>орган муниципального контроля</w:t>
      </w:r>
      <w:r w:rsidRPr="00E62B6B">
        <w:rPr>
          <w:rFonts w:ascii="Times New Roman" w:hAnsi="Times New Roman"/>
          <w:sz w:val="24"/>
          <w:szCs w:val="24"/>
          <w:lang w:eastAsia="ru-RU"/>
        </w:rPr>
        <w:t xml:space="preserve"> установит признаки нарушения обязательных требований или требований, установленных муниципальными правовыми актами, должностные лица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3.4.13. При проведении документарной проверки (плановой, внеплановой) должностное лицо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администрацией Унечского района от иных органов государственного контроля (надзора), органов муниципального контроля.</w:t>
      </w:r>
    </w:p>
    <w:p w:rsidR="00C9676B" w:rsidRPr="0055263C" w:rsidRDefault="00C9676B" w:rsidP="0055263C">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3.4.14. Результатом административной процедуры является завершение мероприятий муниципального контроля в форме проведения документарной (плановой, внеплановой) проверки в отношении проверяемого юридического лица, индивидуального предпринимателя.</w:t>
      </w:r>
    </w:p>
    <w:p w:rsidR="00C9676B" w:rsidRPr="00B50E23" w:rsidRDefault="00C9676B" w:rsidP="005738D3">
      <w:pPr>
        <w:spacing w:after="0" w:line="240" w:lineRule="auto"/>
        <w:ind w:firstLine="567"/>
        <w:jc w:val="both"/>
        <w:outlineLvl w:val="3"/>
        <w:rPr>
          <w:rFonts w:ascii="Times New Roman" w:hAnsi="Times New Roman"/>
          <w:b/>
          <w:bCs/>
          <w:sz w:val="24"/>
          <w:szCs w:val="24"/>
          <w:lang w:eastAsia="ru-RU"/>
        </w:rPr>
      </w:pPr>
      <w:r w:rsidRPr="00B50E23">
        <w:rPr>
          <w:rFonts w:ascii="Times New Roman" w:hAnsi="Times New Roman"/>
          <w:b/>
          <w:bCs/>
          <w:sz w:val="24"/>
          <w:szCs w:val="24"/>
          <w:lang w:eastAsia="ru-RU"/>
        </w:rPr>
        <w:t>3.5. Проведение выездной (</w:t>
      </w:r>
      <w:r>
        <w:rPr>
          <w:rFonts w:ascii="Times New Roman" w:hAnsi="Times New Roman"/>
          <w:b/>
          <w:bCs/>
          <w:sz w:val="24"/>
          <w:szCs w:val="24"/>
          <w:lang w:eastAsia="ru-RU"/>
        </w:rPr>
        <w:t>плановой, внеплановой) проверки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3.5.1. Юридическим фактом, являющимся основанием для начала административной процедуры, является распоряжение о проведении выездной (плановой, внеплановой) проверки.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3.5.2. Проведение выездной проверки (плановой, внеплановой) осуществляется должностным лицом или должностными лицами, определенными распоряжением уполномоченного лица администрации района о проведении такой проверки.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3.5.3. Предметом выездной проверки являются содержащиеся в документах юридического лица, индивидуального предпринимателя сведения, состояние используемых при осуществлении деятельности территорий, зданий, строений, сооружений, помещений, оборудования, подобных объектов, реализуемые субъектом проверки товары и принимаемые ими меры по исполнению обязательных требований и требований, установленных муниципальными правовыми актами.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3.5.4. Выездная проверка (плановая,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3.5.5. Выездная проверка проводится в случае, если при документарной проверке не представляется возможным:</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удостовериться в полноте и достоверности сведений, имеющихся в распоряжении администрации Унечского района и содержащихся в документах юридического лица, индивидуального предпринимателя;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3.5.6. Выездная проверка (плановая, внеплановая) начинается с предъявления служебного удостоверения должностными лицами,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о проведении выездной проверки (плановой, внеплановой)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3.5.7.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проверку должностных лиц и участвующих в проверке экспертов, представителей экспертных организаций на</w:t>
      </w:r>
      <w:r>
        <w:rPr>
          <w:rFonts w:ascii="Times New Roman" w:hAnsi="Times New Roman"/>
          <w:sz w:val="24"/>
          <w:szCs w:val="24"/>
          <w:lang w:eastAsia="ru-RU"/>
        </w:rPr>
        <w:t xml:space="preserve"> </w:t>
      </w:r>
      <w:r w:rsidRPr="00E62B6B">
        <w:rPr>
          <w:rFonts w:ascii="Times New Roman" w:hAnsi="Times New Roman"/>
          <w:sz w:val="24"/>
          <w:szCs w:val="24"/>
          <w:lang w:eastAsia="ru-RU"/>
        </w:rPr>
        <w:t>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3.5.8. Администрация Унечского района привлекает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3.5.9.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составляет акт о невозможности проведения соответствующей проверки с указанием причин невозможности ее проведения. 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C9676B" w:rsidRPr="00E62B6B" w:rsidRDefault="00C9676B" w:rsidP="0055263C">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3.5.10. Результатом административной процедуры является завершение мероприятий муниципального контроля в форме проведения выездной (плановой, внеплановой) проверки в отношении проверяемого юридического лица, индивидуального предпринимателя.</w:t>
      </w:r>
    </w:p>
    <w:p w:rsidR="00C9676B" w:rsidRPr="00B50E23" w:rsidRDefault="00C9676B" w:rsidP="005738D3">
      <w:pPr>
        <w:spacing w:after="0" w:line="240" w:lineRule="auto"/>
        <w:ind w:firstLine="567"/>
        <w:jc w:val="both"/>
        <w:outlineLvl w:val="3"/>
        <w:rPr>
          <w:rFonts w:ascii="Times New Roman" w:hAnsi="Times New Roman"/>
          <w:b/>
          <w:bCs/>
          <w:sz w:val="24"/>
          <w:szCs w:val="24"/>
          <w:lang w:eastAsia="ru-RU"/>
        </w:rPr>
      </w:pPr>
      <w:r w:rsidRPr="00B50E23">
        <w:rPr>
          <w:rFonts w:ascii="Times New Roman" w:hAnsi="Times New Roman"/>
          <w:b/>
          <w:bCs/>
          <w:sz w:val="24"/>
          <w:szCs w:val="24"/>
          <w:lang w:eastAsia="ru-RU"/>
        </w:rPr>
        <w:t xml:space="preserve">3.6. </w:t>
      </w:r>
      <w:r>
        <w:rPr>
          <w:rFonts w:ascii="Times New Roman" w:hAnsi="Times New Roman"/>
          <w:b/>
          <w:bCs/>
          <w:sz w:val="24"/>
          <w:szCs w:val="24"/>
          <w:lang w:eastAsia="ru-RU"/>
        </w:rPr>
        <w:t>Оформление результатов проверки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3.6.1. Юридическим фактом, являющимся основанием для начала административной процедуры, является факт завершения мероприятий муниципального контроля в форме проведения документарной (плановой, внеплановой) или выездной (плановой, внеплановой) проверки в отношении проверяемого юридического лица, индивидуального предпринимателя.</w:t>
      </w:r>
    </w:p>
    <w:p w:rsidR="00C9676B" w:rsidRPr="00E62B6B" w:rsidRDefault="00C9676B" w:rsidP="004C622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3.6.2. По результатам проверки в день ее окончания должностными лицами администрации Унечского района, проводящими проверку, составляется акт по типовой форме (приложение N2), утвержденной Приказом Минэкономразвития </w:t>
      </w:r>
      <w:r>
        <w:rPr>
          <w:rFonts w:ascii="Times New Roman" w:hAnsi="Times New Roman"/>
          <w:sz w:val="24"/>
          <w:szCs w:val="24"/>
          <w:lang w:eastAsia="ru-RU"/>
        </w:rPr>
        <w:t>от 30.04.2009г. №141.</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течение трех рабочих дней после завершения мероприятий по контролю.</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3.6.3. К акту проверки прилагаются объяснения руководителя и работников юридического лица,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 в том числе заключения (протоколы) по результатам проведенных исследований, испытаний, специальных расследований, экспертиз.</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3.6.4. В акте проверки указываются: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дата, время и место составления акта проверки;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наименование органа муниципального контроля;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дата и номер распоряжения уполномоченного лица администрации Унечского района о проведении проверки;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фамилии, имена, отчества и должности должностных лиц, проводивших проверку;</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дата, время, продолжительность и место проведения проверки;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подписи должностного лица или должностных лиц, проводивших проверку.</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3.6.5. Акт проверки оформляется непосредственно после ее завершения в двух экземплярах.</w:t>
      </w:r>
      <w:r>
        <w:rPr>
          <w:rFonts w:ascii="Times New Roman" w:hAnsi="Times New Roman"/>
          <w:sz w:val="24"/>
          <w:szCs w:val="24"/>
          <w:lang w:eastAsia="ru-RU"/>
        </w:rPr>
        <w:t xml:space="preserve"> </w:t>
      </w:r>
      <w:r w:rsidRPr="00643590">
        <w:rPr>
          <w:rFonts w:ascii="Times New Roman" w:hAnsi="Times New Roman"/>
          <w:sz w:val="24"/>
          <w:szCs w:val="24"/>
          <w:lang w:eastAsia="ru-RU"/>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r>
        <w:rPr>
          <w:rFonts w:ascii="Times New Roman" w:hAnsi="Times New Roman"/>
          <w:sz w:val="24"/>
          <w:szCs w:val="24"/>
          <w:lang w:eastAsia="ru-RU"/>
        </w:rPr>
        <w:t>.</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3.6.6. Один экземпляр акта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r>
        <w:rPr>
          <w:rFonts w:ascii="Times New Roman" w:hAnsi="Times New Roman"/>
          <w:sz w:val="24"/>
          <w:szCs w:val="24"/>
          <w:lang w:eastAsia="ru-RU"/>
        </w:rPr>
        <w:t xml:space="preserve"> </w:t>
      </w:r>
      <w:r w:rsidRPr="000C6F95">
        <w:rPr>
          <w:rFonts w:ascii="Times New Roman" w:hAnsi="Times New Roman"/>
          <w:sz w:val="24"/>
          <w:szCs w:val="24"/>
          <w:lang w:eastAsia="ru-RU"/>
        </w:rPr>
        <w:t>Уведомление о вручении и (или) иное подтверждение получения указанного документа приобщаются к экземпляру акта проверки, хранящемуся в деле органа муниц</w:t>
      </w:r>
      <w:r>
        <w:rPr>
          <w:rFonts w:ascii="Times New Roman" w:hAnsi="Times New Roman"/>
          <w:sz w:val="24"/>
          <w:szCs w:val="24"/>
          <w:lang w:eastAsia="ru-RU"/>
        </w:rPr>
        <w:t>и</w:t>
      </w:r>
      <w:r w:rsidRPr="000C6F95">
        <w:rPr>
          <w:rFonts w:ascii="Times New Roman" w:hAnsi="Times New Roman"/>
          <w:sz w:val="24"/>
          <w:szCs w:val="24"/>
          <w:lang w:eastAsia="ru-RU"/>
        </w:rPr>
        <w:t>пального контроля.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3.6.7. В случае, если для проведения внеплановой выездной проверки требуется согласование ее проведения с Прокуратурой, копия акта проверки направляется в Прокуратуру, которой принято решение о согласовании проведения проверки, в течение пяти рабочих дней со дня составления акта проверки.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3.6.8. Должностными лицами в журнале учета проверок юридического лица, индивидуального предпринимателя осуществляется запись о проведенной выездной (плановой, внеплановой)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При отсутствии журнала учета проверок в акте проверки делается соответствующая запись.</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3.6.9.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администрацию Унечского района,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Унечского района. Указанные документы могут быть направлены в форме электронных документов, подписанных усиленной квалифицированной электронной подписью проверяемого лица.</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3.6.10. Администрации Унечского района, получив возражения юридического лица, индивидуального предпринимателя в отношении фактов, выводов, предложений, изложенных в акте проверки и (или) в предписании об устранении выявленных нарушений, в течение пяти рабочих дней с даты поступления возражений в администрацию Унечского района и </w:t>
      </w:r>
      <w:r>
        <w:rPr>
          <w:rFonts w:ascii="Times New Roman" w:hAnsi="Times New Roman"/>
          <w:sz w:val="24"/>
          <w:szCs w:val="24"/>
          <w:lang w:eastAsia="ru-RU"/>
        </w:rPr>
        <w:t xml:space="preserve">их </w:t>
      </w:r>
      <w:r w:rsidRPr="00E62B6B">
        <w:rPr>
          <w:rFonts w:ascii="Times New Roman" w:hAnsi="Times New Roman"/>
          <w:sz w:val="24"/>
          <w:szCs w:val="24"/>
          <w:lang w:eastAsia="ru-RU"/>
        </w:rPr>
        <w:t>регистрации: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рассматривает возражения;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по результатам рассмотрения готовит в двух экземплярах ответ юридическому лицу, индивидуальному предпринимателю с уведомлением о принятии его возражений и приобщении их вынесенному предписанию, акту проверки как неотъемлемой его части либо мотивированное обоснование непринятия его возражений в отношении предписания, акта проверки.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3.6.11. Один экземпляр ответа на возражения отправляется в адрес юридического лица, индивидуального предпринимателя заказным п</w:t>
      </w:r>
      <w:r>
        <w:rPr>
          <w:rFonts w:ascii="Times New Roman" w:hAnsi="Times New Roman"/>
          <w:sz w:val="24"/>
          <w:szCs w:val="24"/>
          <w:lang w:eastAsia="ru-RU"/>
        </w:rPr>
        <w:t>исьмом с уведомлением о вручении</w:t>
      </w:r>
      <w:r w:rsidRPr="00E62B6B">
        <w:rPr>
          <w:rFonts w:ascii="Times New Roman" w:hAnsi="Times New Roman"/>
          <w:sz w:val="24"/>
          <w:szCs w:val="24"/>
          <w:lang w:eastAsia="ru-RU"/>
        </w:rPr>
        <w:t>, которое вместе со вторым экземпляром ответа на возражения и приложенными документами приобщается к предписанию (акту проверки), хранящемуся в администрации Унечского района в деле субъекта проверки.</w:t>
      </w:r>
    </w:p>
    <w:p w:rsidR="00C9676B" w:rsidRPr="0055263C" w:rsidRDefault="00C9676B" w:rsidP="0055263C">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3.6.12. Результатом административной процедуры является акт проверки юридического лица, индивидуального предпринимателя</w:t>
      </w:r>
      <w:r>
        <w:rPr>
          <w:rFonts w:ascii="Times New Roman" w:hAnsi="Times New Roman"/>
          <w:sz w:val="24"/>
          <w:szCs w:val="24"/>
          <w:lang w:eastAsia="ru-RU"/>
        </w:rPr>
        <w:t xml:space="preserve"> </w:t>
      </w:r>
      <w:r w:rsidRPr="00E62B6B">
        <w:rPr>
          <w:rFonts w:ascii="Times New Roman" w:hAnsi="Times New Roman"/>
          <w:sz w:val="24"/>
          <w:szCs w:val="24"/>
          <w:lang w:eastAsia="ru-RU"/>
        </w:rPr>
        <w:t>(с приложениями)</w:t>
      </w:r>
      <w:r>
        <w:rPr>
          <w:rFonts w:ascii="Times New Roman" w:hAnsi="Times New Roman"/>
          <w:sz w:val="24"/>
          <w:szCs w:val="24"/>
          <w:lang w:eastAsia="ru-RU"/>
        </w:rPr>
        <w:t>, один экземпляр которого вручается (направляется) субъекту проверки</w:t>
      </w:r>
      <w:r w:rsidRPr="00E62B6B">
        <w:rPr>
          <w:rFonts w:ascii="Times New Roman" w:hAnsi="Times New Roman"/>
          <w:sz w:val="24"/>
          <w:szCs w:val="24"/>
          <w:lang w:eastAsia="ru-RU"/>
        </w:rPr>
        <w:t xml:space="preserve">, второй </w:t>
      </w:r>
      <w:r>
        <w:rPr>
          <w:rFonts w:ascii="Times New Roman" w:hAnsi="Times New Roman"/>
          <w:sz w:val="24"/>
          <w:szCs w:val="24"/>
          <w:lang w:eastAsia="ru-RU"/>
        </w:rPr>
        <w:t xml:space="preserve">экземпляр </w:t>
      </w:r>
      <w:r w:rsidRPr="00E62B6B">
        <w:rPr>
          <w:rFonts w:ascii="Times New Roman" w:hAnsi="Times New Roman"/>
          <w:sz w:val="24"/>
          <w:szCs w:val="24"/>
          <w:lang w:eastAsia="ru-RU"/>
        </w:rPr>
        <w:t xml:space="preserve"> помещается в дело субъекта проверки, хранящееся в администрации Унечского района.</w:t>
      </w:r>
    </w:p>
    <w:p w:rsidR="00C9676B" w:rsidRPr="00B50E23" w:rsidRDefault="00C9676B" w:rsidP="005738D3">
      <w:pPr>
        <w:spacing w:after="0" w:line="240" w:lineRule="auto"/>
        <w:ind w:firstLine="567"/>
        <w:jc w:val="both"/>
        <w:outlineLvl w:val="3"/>
        <w:rPr>
          <w:rFonts w:ascii="Times New Roman" w:hAnsi="Times New Roman"/>
          <w:b/>
          <w:bCs/>
          <w:sz w:val="24"/>
          <w:szCs w:val="24"/>
          <w:lang w:eastAsia="ru-RU"/>
        </w:rPr>
      </w:pPr>
      <w:r w:rsidRPr="00B50E23">
        <w:rPr>
          <w:rFonts w:ascii="Times New Roman" w:hAnsi="Times New Roman"/>
          <w:b/>
          <w:bCs/>
          <w:sz w:val="24"/>
          <w:szCs w:val="24"/>
          <w:lang w:eastAsia="ru-RU"/>
        </w:rPr>
        <w:t>3.7. Выдача предписания об устранении выявленных в результате проверки н</w:t>
      </w:r>
      <w:r>
        <w:rPr>
          <w:rFonts w:ascii="Times New Roman" w:hAnsi="Times New Roman"/>
          <w:b/>
          <w:bCs/>
          <w:sz w:val="24"/>
          <w:szCs w:val="24"/>
          <w:lang w:eastAsia="ru-RU"/>
        </w:rPr>
        <w:t>арушений</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3.7.1. Юридическим фактом, являющимся основанием для начала административной процедуры, является выявление при проведении документарной или выездной проверки нарушений юридическим лицом, индивидуальным предпринимателем обязательных требований и (или) требований, установленных муниципальными правовыми актами, зафиксированных в акте проверки.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3.7.2. Предписание об устранении выявленных в результате проверки нарушений</w:t>
      </w:r>
      <w:r>
        <w:rPr>
          <w:rFonts w:ascii="Times New Roman" w:hAnsi="Times New Roman"/>
          <w:sz w:val="24"/>
          <w:szCs w:val="24"/>
          <w:lang w:eastAsia="ru-RU"/>
        </w:rPr>
        <w:t xml:space="preserve"> </w:t>
      </w:r>
      <w:r w:rsidRPr="00E62B6B">
        <w:rPr>
          <w:rFonts w:ascii="Times New Roman" w:hAnsi="Times New Roman"/>
          <w:sz w:val="24"/>
          <w:szCs w:val="24"/>
          <w:lang w:eastAsia="ru-RU"/>
        </w:rPr>
        <w:t>(приложение N</w:t>
      </w:r>
      <w:r>
        <w:rPr>
          <w:rFonts w:ascii="Times New Roman" w:hAnsi="Times New Roman"/>
          <w:sz w:val="24"/>
          <w:szCs w:val="24"/>
          <w:lang w:eastAsia="ru-RU"/>
        </w:rPr>
        <w:t>4</w:t>
      </w:r>
      <w:r w:rsidRPr="00E62B6B">
        <w:rPr>
          <w:rFonts w:ascii="Times New Roman" w:hAnsi="Times New Roman"/>
          <w:sz w:val="24"/>
          <w:szCs w:val="24"/>
          <w:lang w:eastAsia="ru-RU"/>
        </w:rPr>
        <w:t>), составляется в двух экземплярах должностным лицом, проводившим проверку, в день подготовки акта проверки.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Предписание подлежит обязательному исполнению юридическим лицом, индивидуальным предпринимателем в установленный в предписании срок.</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3.7.3. В предписании указываются: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дата и место составления предписания;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наименование органа муниципального контроля;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наименование проверяемого юридического лица или фамилия, имя и отчество индивидуального предпринимателя;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мероприятия, предписываемые к выполнению в целях устранения выявленных нарушений обязательных требований и (или) требований, установленных муниципальными правовыми актами, нормативное обоснование выявленных нарушений;</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адрес для представления уведомления об устранении выявленных нарушений, срок исполнения предписания;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подпись должностного лица администрации Унечского района, дата подписи;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подпись руководителя юридического лица (уполномоченного представителя юридического лица), индивидуального предпринимателя (его уполномоченного представителя) (в случае личного вручения предписания), дата подписи;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отметка о снятии предписания с контроля (неисполнении предписания).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3.7.4. Один экземпляр предписания вручается под расписку об ознакомлении руководителю юридического лица или уполномоченному представителю юридического лица, индивидуальному предпринимателю или его уполномоченному представителю вместе с актом проверки в течение одного рабочего дня после дня его составления.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В случае невозможности личного вручения и получения расписки о вручении предписания руководителю юридического лица, уполномоченному представителю юридического лица, индивидуальному предпринимателю, его уполномоченному представителю предписание направляется заказным почтовым отправлением с уведомлением о вручении и (или) факсимильной связью с выводом отчета о передаче с факсимильного аппарата, </w:t>
      </w:r>
      <w:r>
        <w:rPr>
          <w:rFonts w:ascii="Times New Roman" w:hAnsi="Times New Roman"/>
          <w:sz w:val="24"/>
          <w:szCs w:val="24"/>
          <w:lang w:eastAsia="ru-RU"/>
        </w:rPr>
        <w:t xml:space="preserve">и (или) </w:t>
      </w:r>
      <w:r w:rsidRPr="00E62B6B">
        <w:rPr>
          <w:rFonts w:ascii="Times New Roman" w:hAnsi="Times New Roman"/>
          <w:sz w:val="24"/>
          <w:szCs w:val="24"/>
          <w:lang w:eastAsia="ru-RU"/>
        </w:rPr>
        <w:t xml:space="preserve">в форме электронного документа, подписанного усиленной квалифицированной электронной подписью лица, составившего </w:t>
      </w:r>
      <w:r>
        <w:rPr>
          <w:rFonts w:ascii="Times New Roman" w:hAnsi="Times New Roman"/>
          <w:sz w:val="24"/>
          <w:szCs w:val="24"/>
          <w:lang w:eastAsia="ru-RU"/>
        </w:rPr>
        <w:t>предписание</w:t>
      </w:r>
      <w:r w:rsidRPr="00E62B6B">
        <w:rPr>
          <w:rFonts w:ascii="Times New Roman" w:hAnsi="Times New Roman"/>
          <w:sz w:val="24"/>
          <w:szCs w:val="24"/>
          <w:lang w:eastAsia="ru-RU"/>
        </w:rPr>
        <w:t>, проверяемому лицу способом, обеспечивающим подтверждение получения указанного документа</w:t>
      </w:r>
      <w:r>
        <w:rPr>
          <w:rFonts w:ascii="Times New Roman" w:hAnsi="Times New Roman"/>
          <w:sz w:val="24"/>
          <w:szCs w:val="24"/>
          <w:lang w:eastAsia="ru-RU"/>
        </w:rPr>
        <w:t xml:space="preserve">. Почтовое уведомление и иные документы, подтверждающие отправку и получение субъектом контроля предписания </w:t>
      </w:r>
      <w:r w:rsidRPr="00E62B6B">
        <w:rPr>
          <w:rFonts w:ascii="Times New Roman" w:hAnsi="Times New Roman"/>
          <w:sz w:val="24"/>
          <w:szCs w:val="24"/>
          <w:lang w:eastAsia="ru-RU"/>
        </w:rPr>
        <w:t>приобщаются ко второму экземпляру предписания, хранящемуся в администрации Унечского района в деле субъекта проверки.</w:t>
      </w:r>
    </w:p>
    <w:p w:rsidR="00C9676B" w:rsidRPr="0055263C" w:rsidRDefault="00C9676B" w:rsidP="0055263C">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3.7.5. Результатом административной процедуры является вручение </w:t>
      </w:r>
      <w:r>
        <w:rPr>
          <w:rFonts w:ascii="Times New Roman" w:hAnsi="Times New Roman"/>
          <w:sz w:val="24"/>
          <w:szCs w:val="24"/>
          <w:lang w:eastAsia="ru-RU"/>
        </w:rPr>
        <w:t xml:space="preserve">(направление) </w:t>
      </w:r>
      <w:r w:rsidRPr="00E62B6B">
        <w:rPr>
          <w:rFonts w:ascii="Times New Roman" w:hAnsi="Times New Roman"/>
          <w:sz w:val="24"/>
          <w:szCs w:val="24"/>
          <w:lang w:eastAsia="ru-RU"/>
        </w:rPr>
        <w:t>должностным лицом администрации Унечского района руководителю юридического лица или уполномоченному представителю юридического лица, индивидуальному предпринимателю или его уполномоченному представителю предписания об устранении выявленных нарушений обязательных требований и (или) требований, установленных муниципальными правовыми актами.</w:t>
      </w:r>
    </w:p>
    <w:p w:rsidR="00C9676B" w:rsidRPr="00B50E23" w:rsidRDefault="00C9676B" w:rsidP="005738D3">
      <w:pPr>
        <w:spacing w:after="0" w:line="240" w:lineRule="auto"/>
        <w:ind w:firstLine="567"/>
        <w:jc w:val="both"/>
        <w:outlineLvl w:val="3"/>
        <w:rPr>
          <w:rFonts w:ascii="Times New Roman" w:hAnsi="Times New Roman"/>
          <w:b/>
          <w:bCs/>
          <w:sz w:val="24"/>
          <w:szCs w:val="24"/>
          <w:lang w:eastAsia="ru-RU"/>
        </w:rPr>
      </w:pPr>
      <w:r w:rsidRPr="00B50E23">
        <w:rPr>
          <w:rFonts w:ascii="Times New Roman" w:hAnsi="Times New Roman"/>
          <w:b/>
          <w:bCs/>
          <w:sz w:val="24"/>
          <w:szCs w:val="24"/>
          <w:lang w:eastAsia="ru-RU"/>
        </w:rPr>
        <w:t xml:space="preserve">3.8. Контроль за исполнением предписания об </w:t>
      </w:r>
      <w:r>
        <w:rPr>
          <w:rFonts w:ascii="Times New Roman" w:hAnsi="Times New Roman"/>
          <w:b/>
          <w:bCs/>
          <w:sz w:val="24"/>
          <w:szCs w:val="24"/>
          <w:lang w:eastAsia="ru-RU"/>
        </w:rPr>
        <w:t>устранении выявленных нарушений</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3.8.1. Юридическим фактом, являющимся основанием для начала административной процедуры, является истечение установленного в предписании администрации Унечского района срока устранения выявленных нарушений и (или) получение уведомления от субъекта проверки об устранении им выявленных нарушений.</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3.8.2. Проверка исполнения предписания проводится </w:t>
      </w:r>
      <w:r>
        <w:rPr>
          <w:rFonts w:ascii="Times New Roman" w:hAnsi="Times New Roman"/>
          <w:sz w:val="24"/>
          <w:szCs w:val="24"/>
          <w:lang w:eastAsia="ru-RU"/>
        </w:rPr>
        <w:t xml:space="preserve">на основании распоряжения о проведении внеплановой документарной и (или) выездной проверки органа муниципального контроля и назначается к проведению </w:t>
      </w:r>
      <w:r w:rsidRPr="00E62B6B">
        <w:rPr>
          <w:rFonts w:ascii="Times New Roman" w:hAnsi="Times New Roman"/>
          <w:sz w:val="24"/>
          <w:szCs w:val="24"/>
          <w:lang w:eastAsia="ru-RU"/>
        </w:rPr>
        <w:t xml:space="preserve">не позднее </w:t>
      </w:r>
      <w:r>
        <w:rPr>
          <w:rFonts w:ascii="Times New Roman" w:hAnsi="Times New Roman"/>
          <w:sz w:val="24"/>
          <w:szCs w:val="24"/>
          <w:lang w:eastAsia="ru-RU"/>
        </w:rPr>
        <w:t xml:space="preserve">трех рабочих дней </w:t>
      </w:r>
      <w:r w:rsidRPr="00E62B6B">
        <w:rPr>
          <w:rFonts w:ascii="Times New Roman" w:hAnsi="Times New Roman"/>
          <w:sz w:val="24"/>
          <w:szCs w:val="24"/>
          <w:lang w:eastAsia="ru-RU"/>
        </w:rPr>
        <w:t>после истечения срока, установленного для устранения выявленных нарушений</w:t>
      </w:r>
      <w:r>
        <w:rPr>
          <w:rFonts w:ascii="Times New Roman" w:hAnsi="Times New Roman"/>
          <w:sz w:val="24"/>
          <w:szCs w:val="24"/>
          <w:lang w:eastAsia="ru-RU"/>
        </w:rPr>
        <w:t>,</w:t>
      </w:r>
      <w:r w:rsidRPr="00E62B6B">
        <w:rPr>
          <w:rFonts w:ascii="Times New Roman" w:hAnsi="Times New Roman"/>
          <w:sz w:val="24"/>
          <w:szCs w:val="24"/>
          <w:lang w:eastAsia="ru-RU"/>
        </w:rPr>
        <w:t xml:space="preserve"> или после получения уведомления от субъекта проверки об устранении им выявленных нарушений.</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3.8.3. Непосредственно после завершения проверки должностными лицами составляется акт об исполнении (неисполнении) предписания.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3.8.4. Результатом административной процедуры является: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3.8.4.1. В случае исполнения предписания об устранении выявленных нарушений должностным лицом делается об этом отметка в предписании, означающая снятие предписания с контроля.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3.8.4.2. В случае неисполнения предписания об устранении выявленных нарушений должностным лицом делается об этом отметка в предписании</w:t>
      </w:r>
      <w:r>
        <w:rPr>
          <w:rFonts w:ascii="Times New Roman" w:hAnsi="Times New Roman"/>
          <w:sz w:val="24"/>
          <w:szCs w:val="24"/>
          <w:lang w:eastAsia="ru-RU"/>
        </w:rPr>
        <w:t>, выдается повторное предписание на новый срок</w:t>
      </w:r>
      <w:r w:rsidRPr="00E62B6B">
        <w:rPr>
          <w:rFonts w:ascii="Times New Roman" w:hAnsi="Times New Roman"/>
          <w:sz w:val="24"/>
          <w:szCs w:val="24"/>
          <w:lang w:eastAsia="ru-RU"/>
        </w:rPr>
        <w:t xml:space="preserve"> и</w:t>
      </w:r>
      <w:r>
        <w:rPr>
          <w:rFonts w:ascii="Times New Roman" w:hAnsi="Times New Roman"/>
          <w:sz w:val="24"/>
          <w:szCs w:val="24"/>
          <w:lang w:eastAsia="ru-RU"/>
        </w:rPr>
        <w:t xml:space="preserve"> </w:t>
      </w:r>
      <w:r w:rsidRPr="00E62B6B">
        <w:rPr>
          <w:rFonts w:ascii="Times New Roman" w:hAnsi="Times New Roman"/>
          <w:sz w:val="24"/>
          <w:szCs w:val="24"/>
          <w:lang w:eastAsia="ru-RU"/>
        </w:rPr>
        <w:t>в тот же день принимается решение о направлении материалов проверки должностному лицу администрации Унечского района</w:t>
      </w:r>
      <w:r>
        <w:rPr>
          <w:rFonts w:ascii="Times New Roman" w:hAnsi="Times New Roman"/>
          <w:sz w:val="24"/>
          <w:szCs w:val="24"/>
          <w:lang w:eastAsia="ru-RU"/>
        </w:rPr>
        <w:t>,</w:t>
      </w:r>
      <w:r w:rsidRPr="00E62B6B">
        <w:rPr>
          <w:rFonts w:ascii="Times New Roman" w:hAnsi="Times New Roman"/>
          <w:sz w:val="24"/>
          <w:szCs w:val="24"/>
          <w:lang w:eastAsia="ru-RU"/>
        </w:rPr>
        <w:t xml:space="preserve"> уполномоченному на составление протоколов об административных правонарушениях</w:t>
      </w:r>
      <w:r>
        <w:rPr>
          <w:rFonts w:ascii="Times New Roman" w:hAnsi="Times New Roman"/>
          <w:sz w:val="24"/>
          <w:szCs w:val="24"/>
          <w:lang w:eastAsia="ru-RU"/>
        </w:rPr>
        <w:t xml:space="preserve"> за неисполнение предписания органа муниципального контроля в соответствии с действующим административным законодательством.</w:t>
      </w:r>
    </w:p>
    <w:p w:rsidR="00C9676B" w:rsidRPr="00E62B6B" w:rsidRDefault="00C9676B" w:rsidP="005738D3">
      <w:pPr>
        <w:spacing w:after="0" w:line="240" w:lineRule="auto"/>
        <w:ind w:firstLine="567"/>
        <w:jc w:val="both"/>
        <w:outlineLvl w:val="3"/>
        <w:rPr>
          <w:rFonts w:ascii="Times New Roman" w:hAnsi="Times New Roman"/>
          <w:b/>
          <w:bCs/>
          <w:sz w:val="24"/>
          <w:szCs w:val="24"/>
          <w:lang w:eastAsia="ru-RU"/>
        </w:rPr>
      </w:pPr>
    </w:p>
    <w:p w:rsidR="00C9676B" w:rsidRPr="00B50E23" w:rsidRDefault="00C9676B" w:rsidP="005738D3">
      <w:pPr>
        <w:spacing w:after="0" w:line="240" w:lineRule="auto"/>
        <w:ind w:firstLine="567"/>
        <w:jc w:val="both"/>
        <w:outlineLvl w:val="3"/>
        <w:rPr>
          <w:rFonts w:ascii="Times New Roman" w:hAnsi="Times New Roman"/>
          <w:b/>
          <w:bCs/>
          <w:sz w:val="24"/>
          <w:szCs w:val="24"/>
          <w:lang w:eastAsia="ru-RU"/>
        </w:rPr>
      </w:pPr>
      <w:r w:rsidRPr="00B50E23">
        <w:rPr>
          <w:rFonts w:ascii="Times New Roman" w:hAnsi="Times New Roman"/>
          <w:b/>
          <w:bCs/>
          <w:sz w:val="24"/>
          <w:szCs w:val="24"/>
          <w:lang w:eastAsia="ru-RU"/>
        </w:rPr>
        <w:t>3.9. Направление в уполномоченные органы материалов проверки для привлечения к ответственности лиц, д</w:t>
      </w:r>
      <w:r>
        <w:rPr>
          <w:rFonts w:ascii="Times New Roman" w:hAnsi="Times New Roman"/>
          <w:b/>
          <w:bCs/>
          <w:sz w:val="24"/>
          <w:szCs w:val="24"/>
          <w:lang w:eastAsia="ru-RU"/>
        </w:rPr>
        <w:t>опустивших выявленные нарушения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3.9.1. Юридическим фактом, являющимся основанием для начала административной процедуры, является выявление должностным лицом нарушений, содержащих признаки административного или иного правонарушения.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3.9.2. Материалы проверки, в зависимости от вида правонарушения, направляются должностным лицом в течение трех дней после принятого решения главой администрации Унечского района в уполномоченные органы для принятия мер в соответствии с требованиями законодательства.</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3.9.3. Направление материалов проверки в уполномоченные органы осуществляется любым доступным способом с обязательной регистрацией в системе электронного документооборота администрации Унечского района.</w:t>
      </w:r>
    </w:p>
    <w:p w:rsidR="00C9676B" w:rsidRPr="0055263C" w:rsidRDefault="00C9676B" w:rsidP="0055263C">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3.9.4. Результатом административной процедуры является направление администрацией Унечского района материалов проверки в уполномоченные органы</w:t>
      </w:r>
      <w:r>
        <w:rPr>
          <w:rFonts w:ascii="Times New Roman" w:hAnsi="Times New Roman"/>
          <w:sz w:val="24"/>
          <w:szCs w:val="24"/>
          <w:lang w:eastAsia="ru-RU"/>
        </w:rPr>
        <w:t xml:space="preserve"> для рассмотрения по существу</w:t>
      </w:r>
      <w:r w:rsidRPr="00E62B6B">
        <w:rPr>
          <w:rFonts w:ascii="Times New Roman" w:hAnsi="Times New Roman"/>
          <w:sz w:val="24"/>
          <w:szCs w:val="24"/>
          <w:lang w:eastAsia="ru-RU"/>
        </w:rPr>
        <w:t>.</w:t>
      </w:r>
    </w:p>
    <w:p w:rsidR="00C9676B" w:rsidRPr="00B50E23" w:rsidRDefault="00C9676B" w:rsidP="005738D3">
      <w:pPr>
        <w:spacing w:after="0" w:line="240" w:lineRule="auto"/>
        <w:ind w:firstLine="567"/>
        <w:jc w:val="both"/>
        <w:outlineLvl w:val="3"/>
        <w:rPr>
          <w:rFonts w:ascii="Times New Roman" w:hAnsi="Times New Roman"/>
          <w:b/>
          <w:bCs/>
          <w:sz w:val="24"/>
          <w:szCs w:val="24"/>
          <w:lang w:eastAsia="ru-RU"/>
        </w:rPr>
      </w:pPr>
      <w:r w:rsidRPr="00B50E23">
        <w:rPr>
          <w:rFonts w:ascii="Times New Roman" w:hAnsi="Times New Roman"/>
          <w:b/>
          <w:bCs/>
          <w:sz w:val="24"/>
          <w:szCs w:val="24"/>
          <w:lang w:eastAsia="ru-RU"/>
        </w:rPr>
        <w:t>3.10. Организация и проведение мероприятий, направленных на профилактику нарушений обязательных требований, требований, установленных муниципальными прав</w:t>
      </w:r>
      <w:r>
        <w:rPr>
          <w:rFonts w:ascii="Times New Roman" w:hAnsi="Times New Roman"/>
          <w:b/>
          <w:bCs/>
          <w:sz w:val="24"/>
          <w:szCs w:val="24"/>
          <w:lang w:eastAsia="ru-RU"/>
        </w:rPr>
        <w:t>овыми актами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3.10.1. В целях предупреждения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орган муниципального контроля осуществляет мероприятия по профилактике нарушений обязательных требований, требований, установленных муниципальными правовыми актами, в соответствии с ежегодно утверждаемыми им программами профилактики нарушений.</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3.10.2. В целях профилактики нарушений обязательных требований, требований, установленных муниципальными правовыми актами, орган контроля: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3.10.2.1. Обеспечивает размещение на официальном сайте администрации Унечского района в информационно-телекоммуникационной сети "Интернет" перечня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3.10.2.2. Осуществляет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требований, установленных муниципальными правовыми актами, орган муниципального контроля подготавливает и распространяет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 муниципальными правовыми актами.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3.10.2.3. Обеспечивает регулярное (не реже одного раза в год) обобщение практики осуществления муниципального контроля и размещение на официальном сайте администрации Унечского района в информационно-телекоммуникационной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3.10.2.4. Выдает предостережение о недопустимости нарушения обязательных требований, требований, установленных муниципальными правовыми актами, в соответствии с </w:t>
      </w:r>
      <w:r>
        <w:rPr>
          <w:rFonts w:ascii="Times New Roman" w:hAnsi="Times New Roman"/>
          <w:sz w:val="24"/>
          <w:szCs w:val="24"/>
          <w:lang w:eastAsia="ru-RU"/>
        </w:rPr>
        <w:t>пунктами 3.10.3-3.10.5 настоящего Регламента</w:t>
      </w:r>
      <w:r w:rsidRPr="00E62B6B">
        <w:rPr>
          <w:rFonts w:ascii="Times New Roman" w:hAnsi="Times New Roman"/>
          <w:sz w:val="24"/>
          <w:szCs w:val="24"/>
          <w:lang w:eastAsia="ru-RU"/>
        </w:rPr>
        <w:t>, если иной порядок не установлен федеральным законом.</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3.10.3. При условии, что иное не установлено федеральным законом, при наличии у органа муниципального контроля,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w:t>
      </w:r>
      <w:r>
        <w:rPr>
          <w:rFonts w:ascii="Times New Roman" w:hAnsi="Times New Roman"/>
          <w:sz w:val="24"/>
          <w:szCs w:val="24"/>
          <w:lang w:eastAsia="ru-RU"/>
        </w:rPr>
        <w:t xml:space="preserve"> </w:t>
      </w:r>
      <w:r w:rsidRPr="00E62B6B">
        <w:rPr>
          <w:rFonts w:ascii="Times New Roman" w:hAnsi="Times New Roman"/>
          <w:sz w:val="24"/>
          <w:szCs w:val="24"/>
          <w:lang w:eastAsia="ru-RU"/>
        </w:rPr>
        <w:t>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орган муниципального контроля объявляет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w:t>
      </w:r>
      <w:r>
        <w:rPr>
          <w:rFonts w:ascii="Times New Roman" w:hAnsi="Times New Roman"/>
          <w:sz w:val="24"/>
          <w:szCs w:val="24"/>
          <w:lang w:eastAsia="ru-RU"/>
        </w:rPr>
        <w:t xml:space="preserve"> </w:t>
      </w:r>
      <w:r w:rsidRPr="00E62B6B">
        <w:rPr>
          <w:rFonts w:ascii="Times New Roman" w:hAnsi="Times New Roman"/>
          <w:sz w:val="24"/>
          <w:szCs w:val="24"/>
          <w:lang w:eastAsia="ru-RU"/>
        </w:rPr>
        <w:t>муниципальными правовыми актами, и предлагает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муниципального контроля.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3.10.4. 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 требований, установленных муниципальными правовыми актами.</w:t>
      </w:r>
    </w:p>
    <w:p w:rsidR="00C9676B" w:rsidRPr="0055263C" w:rsidRDefault="00C9676B" w:rsidP="0055263C">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3.10.5. Порядок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w:t>
      </w:r>
      <w:hyperlink r:id="rId22" w:history="1">
        <w:r w:rsidRPr="00FA39AD">
          <w:rPr>
            <w:rFonts w:ascii="Times New Roman" w:hAnsi="Times New Roman"/>
            <w:sz w:val="24"/>
            <w:szCs w:val="24"/>
            <w:lang w:eastAsia="ru-RU"/>
          </w:rPr>
          <w:t>постановлением Правительства Российской Федерации от 10.02.2017 N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w:t>
        </w:r>
      </w:hyperlink>
      <w:r w:rsidRPr="00FA39AD">
        <w:rPr>
          <w:rFonts w:ascii="Times New Roman" w:hAnsi="Times New Roman"/>
          <w:sz w:val="24"/>
          <w:szCs w:val="24"/>
          <w:lang w:eastAsia="ru-RU"/>
        </w:rPr>
        <w:t>.</w:t>
      </w:r>
    </w:p>
    <w:p w:rsidR="00C9676B" w:rsidRPr="00B50E23" w:rsidRDefault="00C9676B" w:rsidP="005738D3">
      <w:pPr>
        <w:spacing w:after="0" w:line="240" w:lineRule="auto"/>
        <w:ind w:firstLine="567"/>
        <w:jc w:val="both"/>
        <w:outlineLvl w:val="3"/>
        <w:rPr>
          <w:rFonts w:ascii="Times New Roman" w:hAnsi="Times New Roman"/>
          <w:b/>
          <w:bCs/>
          <w:sz w:val="24"/>
          <w:szCs w:val="24"/>
          <w:lang w:eastAsia="ru-RU"/>
        </w:rPr>
      </w:pPr>
      <w:r w:rsidRPr="00B50E23">
        <w:rPr>
          <w:rFonts w:ascii="Times New Roman" w:hAnsi="Times New Roman"/>
          <w:b/>
          <w:bCs/>
          <w:sz w:val="24"/>
          <w:szCs w:val="24"/>
          <w:lang w:eastAsia="ru-RU"/>
        </w:rPr>
        <w:t>3.11. Организация и проведение мероприятий по контролю без взаимодействия с юридическими лицами и ин</w:t>
      </w:r>
      <w:r>
        <w:rPr>
          <w:rFonts w:ascii="Times New Roman" w:hAnsi="Times New Roman"/>
          <w:b/>
          <w:bCs/>
          <w:sz w:val="24"/>
          <w:szCs w:val="24"/>
          <w:lang w:eastAsia="ru-RU"/>
        </w:rPr>
        <w:t>дивидуальными предпринимателями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3.11.1. К мероприятиям по контролю, при проведении которых не требуется взаимодействие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C967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1) плановые (рейдовые) осмотры (обследования) территорий в соответствии со статьей 13.2 Федерального закона N 294-ФЗ</w:t>
      </w:r>
      <w:r>
        <w:rPr>
          <w:rFonts w:ascii="Times New Roman" w:hAnsi="Times New Roman"/>
          <w:sz w:val="24"/>
          <w:szCs w:val="24"/>
          <w:lang w:eastAsia="ru-RU"/>
        </w:rPr>
        <w:t xml:space="preserve"> и пунктом 3.12 настоящего Регламента</w:t>
      </w:r>
      <w:r w:rsidRPr="00E62B6B">
        <w:rPr>
          <w:rFonts w:ascii="Times New Roman" w:hAnsi="Times New Roman"/>
          <w:sz w:val="24"/>
          <w:szCs w:val="24"/>
          <w:lang w:eastAsia="ru-RU"/>
        </w:rPr>
        <w:t>;</w:t>
      </w:r>
    </w:p>
    <w:p w:rsidR="00C9676B" w:rsidRPr="00E62B6B" w:rsidRDefault="00C9676B" w:rsidP="005738D3">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2) </w:t>
      </w:r>
      <w:r w:rsidRPr="00E00F18">
        <w:rPr>
          <w:rFonts w:ascii="Times New Roman" w:hAnsi="Times New Roman"/>
          <w:sz w:val="24"/>
          <w:szCs w:val="24"/>
          <w:lang w:eastAsia="ru-RU"/>
        </w:rPr>
        <w:t>наблюдение за соблюдением обязательных требований, требований, установленных муниципальными правовыми актами,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в орган государственного контроля (надзора), орган муниципального контроля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 (в том числе в рамках межведомственного информационного взаимодействия) органом государственного контроля (надзора), органом муниципального контроля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C9676B" w:rsidRPr="00E62B6B" w:rsidRDefault="00C9676B" w:rsidP="005738D3">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3</w:t>
      </w:r>
      <w:r w:rsidRPr="00E62B6B">
        <w:rPr>
          <w:rFonts w:ascii="Times New Roman" w:hAnsi="Times New Roman"/>
          <w:sz w:val="24"/>
          <w:szCs w:val="24"/>
          <w:lang w:eastAsia="ru-RU"/>
        </w:rPr>
        <w:t>) другие виды и формы мероприятий по контролю, установленные федеральными законами.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3.11.2. Мероприятия по контролю без взаимодействия с юридическими лицами, индивидуальными предпринимателями проводятся уполномоченными должностными лицами органа муниципального контроля в пределах своей компетенции на основании заданий на проведение таких мероприятий, утверждаемых уполномоченным лицом администрации района.</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3.11.3. В случае выявления при проведении мероприятий по контролю, указанных в пункте 3.11.1 настоящего Регламента, нарушений обязательных требований, требований, установленных муниципальными правовыми актами, должностные лица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w:t>
      </w:r>
      <w:r>
        <w:rPr>
          <w:rFonts w:ascii="Times New Roman" w:hAnsi="Times New Roman"/>
          <w:sz w:val="24"/>
          <w:szCs w:val="24"/>
          <w:lang w:eastAsia="ru-RU"/>
        </w:rPr>
        <w:t>под</w:t>
      </w:r>
      <w:r w:rsidRPr="00E62B6B">
        <w:rPr>
          <w:rFonts w:ascii="Times New Roman" w:hAnsi="Times New Roman"/>
          <w:sz w:val="24"/>
          <w:szCs w:val="24"/>
          <w:lang w:eastAsia="ru-RU"/>
        </w:rPr>
        <w:t xml:space="preserve">пункте </w:t>
      </w:r>
      <w:r>
        <w:rPr>
          <w:rFonts w:ascii="Times New Roman" w:hAnsi="Times New Roman"/>
          <w:sz w:val="24"/>
          <w:szCs w:val="24"/>
          <w:lang w:eastAsia="ru-RU"/>
        </w:rPr>
        <w:t>3.3.2.2 настоящего Регламента</w:t>
      </w:r>
      <w:r w:rsidRPr="00E62B6B">
        <w:rPr>
          <w:rFonts w:ascii="Times New Roman" w:hAnsi="Times New Roman"/>
          <w:sz w:val="24"/>
          <w:szCs w:val="24"/>
          <w:lang w:eastAsia="ru-RU"/>
        </w:rPr>
        <w:t>.</w:t>
      </w:r>
    </w:p>
    <w:p w:rsidR="00C9676B" w:rsidRPr="0055263C" w:rsidRDefault="00C9676B" w:rsidP="0055263C">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3.11.4. В случае получения в ходе проведения мероприятий по контролю без взаимодействия с юридическими лицами, индивидуальными предпринимателями указанных в </w:t>
      </w:r>
      <w:r>
        <w:rPr>
          <w:rFonts w:ascii="Times New Roman" w:hAnsi="Times New Roman"/>
          <w:sz w:val="24"/>
          <w:szCs w:val="24"/>
          <w:lang w:eastAsia="ru-RU"/>
        </w:rPr>
        <w:t>пунктах 3.10.3 – 3.10.5 настоящего Регламента</w:t>
      </w:r>
      <w:r w:rsidRPr="00E62B6B">
        <w:rPr>
          <w:rFonts w:ascii="Times New Roman" w:hAnsi="Times New Roman"/>
          <w:sz w:val="24"/>
          <w:szCs w:val="24"/>
          <w:lang w:eastAsia="ru-RU"/>
        </w:rPr>
        <w:t xml:space="preserve"> сведений о готовящихся нарушениях или признаках нарушения обязательных требований, требований, установленных муниципальными правовыми актами, администрация Унечского района направляет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w:t>
      </w:r>
    </w:p>
    <w:p w:rsidR="00C9676B" w:rsidRPr="00B50E23" w:rsidRDefault="00C9676B" w:rsidP="005738D3">
      <w:pPr>
        <w:spacing w:after="0" w:line="240" w:lineRule="auto"/>
        <w:ind w:firstLine="567"/>
        <w:jc w:val="both"/>
        <w:outlineLvl w:val="3"/>
        <w:rPr>
          <w:rFonts w:ascii="Times New Roman" w:hAnsi="Times New Roman"/>
          <w:b/>
          <w:bCs/>
          <w:sz w:val="24"/>
          <w:szCs w:val="24"/>
          <w:lang w:eastAsia="ru-RU"/>
        </w:rPr>
      </w:pPr>
      <w:r w:rsidRPr="00B50E23">
        <w:rPr>
          <w:rFonts w:ascii="Times New Roman" w:hAnsi="Times New Roman"/>
          <w:b/>
          <w:bCs/>
          <w:sz w:val="24"/>
          <w:szCs w:val="24"/>
          <w:lang w:eastAsia="ru-RU"/>
        </w:rPr>
        <w:t>3.</w:t>
      </w:r>
      <w:r>
        <w:rPr>
          <w:rFonts w:ascii="Times New Roman" w:hAnsi="Times New Roman"/>
          <w:b/>
          <w:bCs/>
          <w:sz w:val="24"/>
          <w:szCs w:val="24"/>
          <w:lang w:eastAsia="ru-RU"/>
        </w:rPr>
        <w:t>12. Плановые (рейдовые) осмотры</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3.12.1. Плановые (рейдовые) осмотры, обследования территорий проводятся уполномоченными должностными лицами органа муниципального контроля в пределах своей компетенции на основании плановых (рейдовых) заданий.</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3.12.1.1. Плановые (рейдовые) задания утверждаются распоряжением уполномоченного лица администрацией района.</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3.12.1.2. Плановое (рейдовое) задание содержит следующую информацию:</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фамилия, имя, отчество (при наличии), наименование должности должностного лица или должностных лиц, уполномоченных на проведение плановых (рейдовых) осмотров, обследований;</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фамилии, имена, отчества (при наличии) привлекаемых к проведению плановых (рейдовых) осмотров, обследований экспертов, представителей экспертных организаций с указанием должности;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цель и задачи проведения плановых (рейдовых) осмотров, обследований;</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сроки проведения плановых (рейдовых) осмотров, обследований;</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маршрут проведения плановых (рейдовых) осмотров, обследований.</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3.12.2. Результаты плановых (рейдовых) осмотров, обследований оформляются актом, который составляется должностными лицами, проводящими плановые (рейдовые) осмотры, обследования.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3.12.2.1. Акт проведенных плановых (рейдовых) осмотров, обследований содержит следующую информацию:</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дата, время и место составления акта;</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наименование органа муниципального контроля;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дата и номер распоряжения уполномоченного лица администрации Унечского района;</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фамилии, имена, отчества (при наличии) и должности должностного лица или должностных лиц, проводивших плановые (рейдовые) осмотры, обследования;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фамилии, имена, отчества (при наличии) привлекаемых к проведению плановых (рейдовых) осмотров, обследований экспертов, представителей экспертных организаций с указанием должности;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дата, время, продолжительность и место проведения плановых (рейдовых) осмотров, обследований;</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сведения о результатах проведенных плановых (рейдовых) осмотров, обследований, в том числе о выявленных нарушениях обязательных требований, требований, установленных муниципальными правовыми актами, об их характере и о лицах, допустивших указанные нарушения;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подписи должностного лица или должностных лиц, проводивших плановые (рейдовые) осмотры, обследования.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3.12.2.2. К акту проведенных плановых (рейдовых) осмотров, обследований прилагаются фототаблица, план-схема и иные связанные с результатами проведенных плановых (рейдовых) осмотров, обследований документы или их копии.</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3.12.2.3. Акт оформляется непосредственно после завершения плановых (рейдовых) осмотров, обследований.</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3.12.3. В случае выявления при проведении плановых (рейдовых) осмотров, обследований нарушений обязательных требований, требований, установленных муниципальными правовыми актами, должностные лица органа муниципального контроля принимают в пределах своей компетенции меры по пресечению таких нарушений, а также доводят в письменной форме до сведения руководителя (заместителя руководителя) органа муниципального контроля информацию о выявленных нарушениях для принятия решения о назначении внеплановой проверки юридического лица, индивидуального предпринимателя по основаниям, указанным в </w:t>
      </w:r>
      <w:r>
        <w:rPr>
          <w:rFonts w:ascii="Times New Roman" w:hAnsi="Times New Roman"/>
          <w:sz w:val="24"/>
          <w:szCs w:val="24"/>
          <w:lang w:eastAsia="ru-RU"/>
        </w:rPr>
        <w:t xml:space="preserve"> под</w:t>
      </w:r>
      <w:r w:rsidRPr="00E62B6B">
        <w:rPr>
          <w:rFonts w:ascii="Times New Roman" w:hAnsi="Times New Roman"/>
          <w:sz w:val="24"/>
          <w:szCs w:val="24"/>
          <w:lang w:eastAsia="ru-RU"/>
        </w:rPr>
        <w:t xml:space="preserve">пункте </w:t>
      </w:r>
      <w:r>
        <w:rPr>
          <w:rFonts w:ascii="Times New Roman" w:hAnsi="Times New Roman"/>
          <w:sz w:val="24"/>
          <w:szCs w:val="24"/>
          <w:lang w:eastAsia="ru-RU"/>
        </w:rPr>
        <w:t>3.3.2.2 настоящего Регламента</w:t>
      </w:r>
      <w:r w:rsidRPr="00E62B6B">
        <w:rPr>
          <w:rFonts w:ascii="Times New Roman" w:hAnsi="Times New Roman"/>
          <w:sz w:val="24"/>
          <w:szCs w:val="24"/>
          <w:lang w:eastAsia="ru-RU"/>
        </w:rPr>
        <w:t>.</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3.12.4. Плановые (рейдовые) осмотры не могут проводиться в отношении конкретного юридического лица, индивидуального предпринимателя и не должны подменять </w:t>
      </w:r>
      <w:r>
        <w:rPr>
          <w:rFonts w:ascii="Times New Roman" w:hAnsi="Times New Roman"/>
          <w:sz w:val="24"/>
          <w:szCs w:val="24"/>
          <w:lang w:eastAsia="ru-RU"/>
        </w:rPr>
        <w:t xml:space="preserve"> </w:t>
      </w:r>
      <w:r w:rsidRPr="00E62B6B">
        <w:rPr>
          <w:rFonts w:ascii="Times New Roman" w:hAnsi="Times New Roman"/>
          <w:sz w:val="24"/>
          <w:szCs w:val="24"/>
          <w:lang w:eastAsia="ru-RU"/>
        </w:rPr>
        <w:t>собой проверку.</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3.12.5. В случае получения в ходе проведения плановых (рейдовых) осмотров, обследований сведений о готовящихся нарушениях или признаках нарушения обязательных требований, требований, установленных муниципальными правовыми актами, администрация Унечского района направляет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w:t>
      </w:r>
    </w:p>
    <w:p w:rsidR="00C9676B" w:rsidRDefault="00C9676B" w:rsidP="005738D3">
      <w:pPr>
        <w:spacing w:after="0" w:line="240" w:lineRule="auto"/>
        <w:ind w:firstLine="567"/>
        <w:jc w:val="center"/>
        <w:outlineLvl w:val="2"/>
        <w:rPr>
          <w:rFonts w:ascii="Times New Roman" w:hAnsi="Times New Roman"/>
          <w:b/>
          <w:bCs/>
          <w:sz w:val="24"/>
          <w:szCs w:val="24"/>
          <w:lang w:eastAsia="ru-RU"/>
        </w:rPr>
      </w:pPr>
    </w:p>
    <w:p w:rsidR="00C9676B" w:rsidRDefault="00C9676B" w:rsidP="00A41F55">
      <w:pPr>
        <w:spacing w:after="0" w:line="240" w:lineRule="auto"/>
        <w:ind w:firstLine="567"/>
        <w:jc w:val="center"/>
        <w:outlineLvl w:val="3"/>
        <w:rPr>
          <w:rFonts w:ascii="Times New Roman" w:hAnsi="Times New Roman"/>
          <w:b/>
          <w:bCs/>
          <w:sz w:val="24"/>
          <w:szCs w:val="24"/>
          <w:lang w:eastAsia="ru-RU"/>
        </w:rPr>
      </w:pPr>
      <w:r w:rsidRPr="00A41F55">
        <w:rPr>
          <w:rFonts w:ascii="Times New Roman" w:hAnsi="Times New Roman"/>
          <w:b/>
          <w:bCs/>
          <w:sz w:val="24"/>
          <w:szCs w:val="24"/>
          <w:lang w:eastAsia="ru-RU"/>
        </w:rPr>
        <w:t>4. Порядок и формы контроля за исполнением</w:t>
      </w:r>
      <w:r>
        <w:rPr>
          <w:rFonts w:ascii="Times New Roman" w:hAnsi="Times New Roman"/>
          <w:b/>
          <w:bCs/>
          <w:sz w:val="24"/>
          <w:szCs w:val="24"/>
          <w:lang w:eastAsia="ru-RU"/>
        </w:rPr>
        <w:t xml:space="preserve"> </w:t>
      </w:r>
      <w:r w:rsidRPr="00A41F55">
        <w:rPr>
          <w:rFonts w:ascii="Times New Roman" w:hAnsi="Times New Roman"/>
          <w:b/>
          <w:bCs/>
          <w:sz w:val="24"/>
          <w:szCs w:val="24"/>
          <w:lang w:eastAsia="ru-RU"/>
        </w:rPr>
        <w:t>муниципальной функции</w:t>
      </w:r>
    </w:p>
    <w:p w:rsidR="00C9676B" w:rsidRPr="00B50E23" w:rsidRDefault="00C9676B" w:rsidP="0055263C">
      <w:pPr>
        <w:spacing w:after="0" w:line="240" w:lineRule="auto"/>
        <w:jc w:val="both"/>
        <w:outlineLvl w:val="3"/>
        <w:rPr>
          <w:rFonts w:ascii="Times New Roman" w:hAnsi="Times New Roman"/>
          <w:b/>
          <w:bCs/>
          <w:sz w:val="24"/>
          <w:szCs w:val="24"/>
          <w:lang w:eastAsia="ru-RU"/>
        </w:rPr>
      </w:pPr>
      <w:r>
        <w:rPr>
          <w:rFonts w:ascii="Times New Roman" w:hAnsi="Times New Roman"/>
          <w:b/>
          <w:bCs/>
          <w:sz w:val="24"/>
          <w:szCs w:val="24"/>
          <w:lang w:eastAsia="ru-RU"/>
        </w:rPr>
        <w:t xml:space="preserve">         </w:t>
      </w:r>
      <w:r w:rsidRPr="00B50E23">
        <w:rPr>
          <w:rFonts w:ascii="Times New Roman" w:hAnsi="Times New Roman"/>
          <w:b/>
          <w:bCs/>
          <w:sz w:val="24"/>
          <w:szCs w:val="24"/>
          <w:lang w:eastAsia="ru-RU"/>
        </w:rPr>
        <w:t>4.1. Порядок осуществления контроля</w:t>
      </w:r>
    </w:p>
    <w:p w:rsidR="00C9676B" w:rsidRDefault="00C9676B" w:rsidP="00A41F55">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4.1.1. </w:t>
      </w:r>
      <w:r w:rsidRPr="00A41F55">
        <w:rPr>
          <w:rFonts w:ascii="Times New Roman" w:hAnsi="Times New Roman"/>
          <w:sz w:val="24"/>
          <w:szCs w:val="24"/>
          <w:lang w:eastAsia="ru-RU"/>
        </w:rPr>
        <w:t xml:space="preserve">Текущий контроль за соблюдением и исполнением должностными лицами органа муниципального контроля положений настоящего </w:t>
      </w:r>
      <w:r>
        <w:rPr>
          <w:rFonts w:ascii="Times New Roman" w:hAnsi="Times New Roman"/>
          <w:sz w:val="24"/>
          <w:szCs w:val="24"/>
          <w:lang w:eastAsia="ru-RU"/>
        </w:rPr>
        <w:t>Регламента</w:t>
      </w:r>
      <w:r w:rsidRPr="00A41F55">
        <w:rPr>
          <w:rFonts w:ascii="Times New Roman" w:hAnsi="Times New Roman"/>
          <w:sz w:val="24"/>
          <w:szCs w:val="24"/>
          <w:lang w:eastAsia="ru-RU"/>
        </w:rPr>
        <w:t xml:space="preserve"> и иных нормативных правовых актов, устанавливающих требования к исполнению муниципальной функции, а также принятием решений должностными лицами, осуществляет </w:t>
      </w:r>
      <w:r>
        <w:rPr>
          <w:rFonts w:ascii="Times New Roman" w:hAnsi="Times New Roman"/>
          <w:sz w:val="24"/>
          <w:szCs w:val="24"/>
          <w:lang w:eastAsia="ru-RU"/>
        </w:rPr>
        <w:t>г</w:t>
      </w:r>
      <w:r w:rsidRPr="00A41F55">
        <w:rPr>
          <w:rFonts w:ascii="Times New Roman" w:hAnsi="Times New Roman"/>
          <w:sz w:val="24"/>
          <w:szCs w:val="24"/>
          <w:lang w:eastAsia="ru-RU"/>
        </w:rPr>
        <w:t xml:space="preserve">лава администрации Унечского района. </w:t>
      </w:r>
    </w:p>
    <w:p w:rsidR="00C9676B" w:rsidRDefault="00C9676B" w:rsidP="00A41F55">
      <w:pPr>
        <w:spacing w:after="0" w:line="240" w:lineRule="auto"/>
        <w:ind w:firstLine="567"/>
        <w:jc w:val="both"/>
        <w:rPr>
          <w:rFonts w:ascii="Times New Roman" w:hAnsi="Times New Roman"/>
          <w:sz w:val="24"/>
          <w:szCs w:val="24"/>
          <w:lang w:eastAsia="ru-RU"/>
        </w:rPr>
      </w:pPr>
      <w:r w:rsidRPr="00A41F55">
        <w:rPr>
          <w:rFonts w:ascii="Times New Roman" w:hAnsi="Times New Roman"/>
          <w:sz w:val="24"/>
          <w:szCs w:val="24"/>
          <w:lang w:eastAsia="ru-RU"/>
        </w:rPr>
        <w:t>4.</w:t>
      </w:r>
      <w:r>
        <w:rPr>
          <w:rFonts w:ascii="Times New Roman" w:hAnsi="Times New Roman"/>
          <w:sz w:val="24"/>
          <w:szCs w:val="24"/>
          <w:lang w:eastAsia="ru-RU"/>
        </w:rPr>
        <w:t>1.</w:t>
      </w:r>
      <w:r w:rsidRPr="00A41F55">
        <w:rPr>
          <w:rFonts w:ascii="Times New Roman" w:hAnsi="Times New Roman"/>
          <w:sz w:val="24"/>
          <w:szCs w:val="24"/>
          <w:lang w:eastAsia="ru-RU"/>
        </w:rPr>
        <w:t xml:space="preserve">2. Уполномоченное должностное лицо органа муниципального контроля готовит для </w:t>
      </w:r>
      <w:r>
        <w:rPr>
          <w:rFonts w:ascii="Times New Roman" w:hAnsi="Times New Roman"/>
          <w:sz w:val="24"/>
          <w:szCs w:val="24"/>
          <w:lang w:eastAsia="ru-RU"/>
        </w:rPr>
        <w:t>г</w:t>
      </w:r>
      <w:r w:rsidRPr="00A41F55">
        <w:rPr>
          <w:rFonts w:ascii="Times New Roman" w:hAnsi="Times New Roman"/>
          <w:sz w:val="24"/>
          <w:szCs w:val="24"/>
          <w:lang w:eastAsia="ru-RU"/>
        </w:rPr>
        <w:t xml:space="preserve">лавы администрации Унечского района </w:t>
      </w:r>
      <w:r>
        <w:rPr>
          <w:rFonts w:ascii="Times New Roman" w:hAnsi="Times New Roman"/>
          <w:sz w:val="24"/>
          <w:szCs w:val="24"/>
          <w:lang w:eastAsia="ru-RU"/>
        </w:rPr>
        <w:t xml:space="preserve">(его заместителя) </w:t>
      </w:r>
      <w:r w:rsidRPr="00A41F55">
        <w:rPr>
          <w:rFonts w:ascii="Times New Roman" w:hAnsi="Times New Roman"/>
          <w:sz w:val="24"/>
          <w:szCs w:val="24"/>
          <w:lang w:eastAsia="ru-RU"/>
        </w:rPr>
        <w:t xml:space="preserve">информационно-аналитические и статистические материалы по исполнению муниципальной функции. </w:t>
      </w:r>
    </w:p>
    <w:p w:rsidR="00C9676B" w:rsidRDefault="00C9676B" w:rsidP="00A41F55">
      <w:pPr>
        <w:spacing w:after="0" w:line="240" w:lineRule="auto"/>
        <w:ind w:firstLine="567"/>
        <w:jc w:val="both"/>
        <w:rPr>
          <w:rFonts w:ascii="Times New Roman" w:hAnsi="Times New Roman"/>
          <w:sz w:val="24"/>
          <w:szCs w:val="24"/>
          <w:lang w:eastAsia="ru-RU"/>
        </w:rPr>
      </w:pPr>
      <w:r w:rsidRPr="00A41F55">
        <w:rPr>
          <w:rFonts w:ascii="Times New Roman" w:hAnsi="Times New Roman"/>
          <w:sz w:val="24"/>
          <w:szCs w:val="24"/>
          <w:lang w:eastAsia="ru-RU"/>
        </w:rPr>
        <w:t>4.</w:t>
      </w:r>
      <w:r>
        <w:rPr>
          <w:rFonts w:ascii="Times New Roman" w:hAnsi="Times New Roman"/>
          <w:sz w:val="24"/>
          <w:szCs w:val="24"/>
          <w:lang w:eastAsia="ru-RU"/>
        </w:rPr>
        <w:t>1.</w:t>
      </w:r>
      <w:r w:rsidRPr="00A41F55">
        <w:rPr>
          <w:rFonts w:ascii="Times New Roman" w:hAnsi="Times New Roman"/>
          <w:sz w:val="24"/>
          <w:szCs w:val="24"/>
          <w:lang w:eastAsia="ru-RU"/>
        </w:rPr>
        <w:t xml:space="preserve">3. Контроль полноты и качества исполнения муниципальной функции включает в себя проведение проверок, выявление и устранение нарушений прав проверяемых лиц, рассмотрение, принятие решений и подготовку ответов на жалобы (претензии) на решения и действия (бездействие) муниципальных служащих (должностных лиц) органа муниципального </w:t>
      </w:r>
      <w:r w:rsidRPr="00A41F55">
        <w:rPr>
          <w:rFonts w:ascii="Times New Roman" w:hAnsi="Times New Roman"/>
          <w:sz w:val="24"/>
          <w:szCs w:val="24"/>
          <w:lang w:eastAsia="ru-RU"/>
        </w:rPr>
        <w:tab/>
        <w:t>контроля.</w:t>
      </w:r>
    </w:p>
    <w:p w:rsidR="00C9676B" w:rsidRDefault="00C9676B" w:rsidP="00A41F55">
      <w:pPr>
        <w:spacing w:after="0" w:line="240" w:lineRule="auto"/>
        <w:ind w:firstLine="567"/>
        <w:jc w:val="both"/>
        <w:rPr>
          <w:rFonts w:ascii="Times New Roman" w:hAnsi="Times New Roman"/>
          <w:sz w:val="24"/>
          <w:szCs w:val="24"/>
          <w:lang w:eastAsia="ru-RU"/>
        </w:rPr>
      </w:pPr>
      <w:r w:rsidRPr="00A41F55">
        <w:rPr>
          <w:rFonts w:ascii="Times New Roman" w:hAnsi="Times New Roman"/>
          <w:sz w:val="24"/>
          <w:szCs w:val="24"/>
          <w:lang w:eastAsia="ru-RU"/>
        </w:rPr>
        <w:t>4.</w:t>
      </w:r>
      <w:r>
        <w:rPr>
          <w:rFonts w:ascii="Times New Roman" w:hAnsi="Times New Roman"/>
          <w:sz w:val="24"/>
          <w:szCs w:val="24"/>
          <w:lang w:eastAsia="ru-RU"/>
        </w:rPr>
        <w:t>1.</w:t>
      </w:r>
      <w:r w:rsidRPr="00A41F55">
        <w:rPr>
          <w:rFonts w:ascii="Times New Roman" w:hAnsi="Times New Roman"/>
          <w:sz w:val="24"/>
          <w:szCs w:val="24"/>
          <w:lang w:eastAsia="ru-RU"/>
        </w:rPr>
        <w:t xml:space="preserve">4. Целью проведения плановых и внеплановых проверок является выявление нарушений порядка исполнения муниципальной функции, в том числе своевременности и полноты проведения проверок, обоснованности и законности принятия по </w:t>
      </w:r>
      <w:r w:rsidRPr="00A41F55">
        <w:rPr>
          <w:rFonts w:ascii="Times New Roman" w:hAnsi="Times New Roman"/>
          <w:sz w:val="24"/>
          <w:szCs w:val="24"/>
          <w:lang w:eastAsia="ru-RU"/>
        </w:rPr>
        <w:tab/>
        <w:t xml:space="preserve">ним </w:t>
      </w:r>
      <w:r w:rsidRPr="00A41F55">
        <w:rPr>
          <w:rFonts w:ascii="Times New Roman" w:hAnsi="Times New Roman"/>
          <w:sz w:val="24"/>
          <w:szCs w:val="24"/>
          <w:lang w:eastAsia="ru-RU"/>
        </w:rPr>
        <w:tab/>
        <w:t>решений.</w:t>
      </w:r>
    </w:p>
    <w:p w:rsidR="00C9676B" w:rsidRDefault="00C9676B" w:rsidP="00A41F55">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4.1.5. </w:t>
      </w:r>
      <w:r w:rsidRPr="00A41F55">
        <w:rPr>
          <w:rFonts w:ascii="Times New Roman" w:hAnsi="Times New Roman"/>
          <w:sz w:val="24"/>
          <w:szCs w:val="24"/>
          <w:lang w:eastAsia="ru-RU"/>
        </w:rPr>
        <w:t xml:space="preserve"> Проверки могут быть плановыми и внеплановыми. Проверка также может проводиться по конкретной жалобе (претензии) заявителя.            </w:t>
      </w:r>
    </w:p>
    <w:p w:rsidR="00C9676B" w:rsidRDefault="00C9676B" w:rsidP="00A41F55">
      <w:pPr>
        <w:spacing w:after="0" w:line="240" w:lineRule="auto"/>
        <w:ind w:firstLine="567"/>
        <w:jc w:val="both"/>
        <w:rPr>
          <w:rFonts w:ascii="Times New Roman" w:hAnsi="Times New Roman"/>
          <w:sz w:val="24"/>
          <w:szCs w:val="24"/>
          <w:lang w:eastAsia="ru-RU"/>
        </w:rPr>
      </w:pPr>
      <w:r w:rsidRPr="00A41F55">
        <w:rPr>
          <w:rFonts w:ascii="Times New Roman" w:hAnsi="Times New Roman"/>
          <w:sz w:val="24"/>
          <w:szCs w:val="24"/>
          <w:lang w:eastAsia="ru-RU"/>
        </w:rPr>
        <w:t>4.</w:t>
      </w:r>
      <w:r>
        <w:rPr>
          <w:rFonts w:ascii="Times New Roman" w:hAnsi="Times New Roman"/>
          <w:sz w:val="24"/>
          <w:szCs w:val="24"/>
          <w:lang w:eastAsia="ru-RU"/>
        </w:rPr>
        <w:t>1.</w:t>
      </w:r>
      <w:r w:rsidRPr="00A41F55">
        <w:rPr>
          <w:rFonts w:ascii="Times New Roman" w:hAnsi="Times New Roman"/>
          <w:sz w:val="24"/>
          <w:szCs w:val="24"/>
          <w:lang w:eastAsia="ru-RU"/>
        </w:rPr>
        <w:t>6. Для проведения проверки полноты и качества исполнения муниципальной функции</w:t>
      </w:r>
      <w:r>
        <w:rPr>
          <w:rFonts w:ascii="Times New Roman" w:hAnsi="Times New Roman"/>
          <w:sz w:val="24"/>
          <w:szCs w:val="24"/>
          <w:lang w:eastAsia="ru-RU"/>
        </w:rPr>
        <w:t xml:space="preserve"> м</w:t>
      </w:r>
      <w:r w:rsidRPr="00A41F55">
        <w:rPr>
          <w:rFonts w:ascii="Times New Roman" w:hAnsi="Times New Roman"/>
          <w:sz w:val="24"/>
          <w:szCs w:val="24"/>
          <w:lang w:eastAsia="ru-RU"/>
        </w:rPr>
        <w:t>ожет быть</w:t>
      </w:r>
      <w:r w:rsidRPr="00A41F55">
        <w:rPr>
          <w:rFonts w:ascii="Times New Roman" w:hAnsi="Times New Roman"/>
          <w:sz w:val="24"/>
          <w:szCs w:val="24"/>
          <w:lang w:eastAsia="ru-RU"/>
        </w:rPr>
        <w:tab/>
        <w:t>сформирована</w:t>
      </w:r>
      <w:r>
        <w:rPr>
          <w:rFonts w:ascii="Times New Roman" w:hAnsi="Times New Roman"/>
          <w:sz w:val="24"/>
          <w:szCs w:val="24"/>
          <w:lang w:eastAsia="ru-RU"/>
        </w:rPr>
        <w:t xml:space="preserve"> </w:t>
      </w:r>
      <w:r w:rsidRPr="00A41F55">
        <w:rPr>
          <w:rFonts w:ascii="Times New Roman" w:hAnsi="Times New Roman"/>
          <w:sz w:val="24"/>
          <w:szCs w:val="24"/>
          <w:lang w:eastAsia="ru-RU"/>
        </w:rPr>
        <w:t>комиссия.</w:t>
      </w:r>
    </w:p>
    <w:p w:rsidR="00C9676B" w:rsidRDefault="00C9676B" w:rsidP="00A41F55">
      <w:pPr>
        <w:spacing w:after="0" w:line="240" w:lineRule="auto"/>
        <w:ind w:firstLine="567"/>
        <w:jc w:val="both"/>
        <w:rPr>
          <w:rFonts w:ascii="Times New Roman" w:hAnsi="Times New Roman"/>
          <w:sz w:val="24"/>
          <w:szCs w:val="24"/>
          <w:lang w:eastAsia="ru-RU"/>
        </w:rPr>
      </w:pPr>
      <w:r w:rsidRPr="00A41F55">
        <w:rPr>
          <w:rFonts w:ascii="Times New Roman" w:hAnsi="Times New Roman"/>
          <w:sz w:val="24"/>
          <w:szCs w:val="24"/>
          <w:lang w:eastAsia="ru-RU"/>
        </w:rPr>
        <w:t>4.</w:t>
      </w:r>
      <w:r>
        <w:rPr>
          <w:rFonts w:ascii="Times New Roman" w:hAnsi="Times New Roman"/>
          <w:sz w:val="24"/>
          <w:szCs w:val="24"/>
          <w:lang w:eastAsia="ru-RU"/>
        </w:rPr>
        <w:t>1.</w:t>
      </w:r>
      <w:r w:rsidRPr="00A41F55">
        <w:rPr>
          <w:rFonts w:ascii="Times New Roman" w:hAnsi="Times New Roman"/>
          <w:sz w:val="24"/>
          <w:szCs w:val="24"/>
          <w:lang w:eastAsia="ru-RU"/>
        </w:rPr>
        <w:t>7. Результаты проверки оформляются в акте, в котором отмечаются выявленные</w:t>
      </w:r>
      <w:r>
        <w:rPr>
          <w:rFonts w:ascii="Times New Roman" w:hAnsi="Times New Roman"/>
          <w:sz w:val="24"/>
          <w:szCs w:val="24"/>
          <w:lang w:eastAsia="ru-RU"/>
        </w:rPr>
        <w:t xml:space="preserve"> </w:t>
      </w:r>
      <w:r w:rsidRPr="00A41F55">
        <w:rPr>
          <w:rFonts w:ascii="Times New Roman" w:hAnsi="Times New Roman"/>
          <w:sz w:val="24"/>
          <w:szCs w:val="24"/>
          <w:lang w:eastAsia="ru-RU"/>
        </w:rPr>
        <w:t>недостатки</w:t>
      </w:r>
      <w:r w:rsidRPr="00A41F55">
        <w:rPr>
          <w:rFonts w:ascii="Times New Roman" w:hAnsi="Times New Roman"/>
          <w:sz w:val="24"/>
          <w:szCs w:val="24"/>
          <w:lang w:eastAsia="ru-RU"/>
        </w:rPr>
        <w:tab/>
        <w:t>и</w:t>
      </w:r>
      <w:r w:rsidRPr="00A41F55">
        <w:rPr>
          <w:rFonts w:ascii="Times New Roman" w:hAnsi="Times New Roman"/>
          <w:sz w:val="24"/>
          <w:szCs w:val="24"/>
          <w:lang w:eastAsia="ru-RU"/>
        </w:rPr>
        <w:tab/>
        <w:t>предложения по их устранению.</w:t>
      </w:r>
    </w:p>
    <w:p w:rsidR="00C9676B" w:rsidRDefault="00C9676B" w:rsidP="00A41F55">
      <w:pPr>
        <w:spacing w:after="0" w:line="240" w:lineRule="auto"/>
        <w:ind w:firstLine="567"/>
        <w:jc w:val="both"/>
        <w:rPr>
          <w:rFonts w:ascii="Times New Roman" w:hAnsi="Times New Roman"/>
          <w:sz w:val="24"/>
          <w:szCs w:val="24"/>
          <w:lang w:eastAsia="ru-RU"/>
        </w:rPr>
      </w:pPr>
      <w:r w:rsidRPr="00A41F55">
        <w:rPr>
          <w:rFonts w:ascii="Times New Roman" w:hAnsi="Times New Roman"/>
          <w:sz w:val="24"/>
          <w:szCs w:val="24"/>
          <w:lang w:eastAsia="ru-RU"/>
        </w:rPr>
        <w:t>4.</w:t>
      </w:r>
      <w:r>
        <w:rPr>
          <w:rFonts w:ascii="Times New Roman" w:hAnsi="Times New Roman"/>
          <w:sz w:val="24"/>
          <w:szCs w:val="24"/>
          <w:lang w:eastAsia="ru-RU"/>
        </w:rPr>
        <w:t>1.</w:t>
      </w:r>
      <w:r w:rsidRPr="00A41F55">
        <w:rPr>
          <w:rFonts w:ascii="Times New Roman" w:hAnsi="Times New Roman"/>
          <w:sz w:val="24"/>
          <w:szCs w:val="24"/>
          <w:lang w:eastAsia="ru-RU"/>
        </w:rPr>
        <w:t>8. Руководитель органа муниципального контроля обязан регулярно проверять состояние исполнительской дисциплины, рассматривать случаи нарушения установленных сроков проведения проверок, принимать меры по устранению причин нарушений.</w:t>
      </w:r>
    </w:p>
    <w:p w:rsidR="00C9676B" w:rsidRDefault="00C9676B" w:rsidP="00A41F55">
      <w:pPr>
        <w:spacing w:after="0" w:line="240" w:lineRule="auto"/>
        <w:ind w:firstLine="567"/>
        <w:jc w:val="both"/>
        <w:rPr>
          <w:rFonts w:ascii="Times New Roman" w:hAnsi="Times New Roman"/>
          <w:sz w:val="24"/>
          <w:szCs w:val="24"/>
          <w:lang w:eastAsia="ru-RU"/>
        </w:rPr>
      </w:pPr>
      <w:r w:rsidRPr="00A41F55">
        <w:rPr>
          <w:rFonts w:ascii="Times New Roman" w:hAnsi="Times New Roman"/>
          <w:sz w:val="24"/>
          <w:szCs w:val="24"/>
          <w:lang w:eastAsia="ru-RU"/>
        </w:rPr>
        <w:t>4.</w:t>
      </w:r>
      <w:r>
        <w:rPr>
          <w:rFonts w:ascii="Times New Roman" w:hAnsi="Times New Roman"/>
          <w:sz w:val="24"/>
          <w:szCs w:val="24"/>
          <w:lang w:eastAsia="ru-RU"/>
        </w:rPr>
        <w:t>1.</w:t>
      </w:r>
      <w:r w:rsidRPr="00A41F55">
        <w:rPr>
          <w:rFonts w:ascii="Times New Roman" w:hAnsi="Times New Roman"/>
          <w:sz w:val="24"/>
          <w:szCs w:val="24"/>
          <w:lang w:eastAsia="ru-RU"/>
        </w:rPr>
        <w:t>9. По результатам проведенных проверок в случае выявления нарушений осуществляется привлечение виновных лиц к ответственности в соответствии с законодательством</w:t>
      </w:r>
      <w:r>
        <w:rPr>
          <w:rFonts w:ascii="Times New Roman" w:hAnsi="Times New Roman"/>
          <w:sz w:val="24"/>
          <w:szCs w:val="24"/>
          <w:lang w:eastAsia="ru-RU"/>
        </w:rPr>
        <w:t xml:space="preserve"> Российской </w:t>
      </w:r>
      <w:r w:rsidRPr="00A41F55">
        <w:rPr>
          <w:rFonts w:ascii="Times New Roman" w:hAnsi="Times New Roman"/>
          <w:sz w:val="24"/>
          <w:szCs w:val="24"/>
          <w:lang w:eastAsia="ru-RU"/>
        </w:rPr>
        <w:t xml:space="preserve">Федерации. </w:t>
      </w:r>
    </w:p>
    <w:p w:rsidR="00C9676B" w:rsidRDefault="00C9676B" w:rsidP="0055263C">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4</w:t>
      </w:r>
      <w:r w:rsidRPr="00A41F55">
        <w:rPr>
          <w:rFonts w:ascii="Times New Roman" w:hAnsi="Times New Roman"/>
          <w:sz w:val="24"/>
          <w:szCs w:val="24"/>
          <w:lang w:eastAsia="ru-RU"/>
        </w:rPr>
        <w:t>.</w:t>
      </w:r>
      <w:r>
        <w:rPr>
          <w:rFonts w:ascii="Times New Roman" w:hAnsi="Times New Roman"/>
          <w:sz w:val="24"/>
          <w:szCs w:val="24"/>
          <w:lang w:eastAsia="ru-RU"/>
        </w:rPr>
        <w:t>1.</w:t>
      </w:r>
      <w:r w:rsidRPr="00A41F55">
        <w:rPr>
          <w:rFonts w:ascii="Times New Roman" w:hAnsi="Times New Roman"/>
          <w:sz w:val="24"/>
          <w:szCs w:val="24"/>
          <w:lang w:eastAsia="ru-RU"/>
        </w:rPr>
        <w:t>10. Контроль за исполнением муниципальной функции со стороны уполномоченных должностных лиц органа муниципального контроля должен быть постоянным,</w:t>
      </w:r>
      <w:r w:rsidRPr="00A41F55">
        <w:rPr>
          <w:rFonts w:ascii="Times New Roman" w:hAnsi="Times New Roman"/>
          <w:sz w:val="24"/>
          <w:szCs w:val="24"/>
          <w:lang w:eastAsia="ru-RU"/>
        </w:rPr>
        <w:tab/>
        <w:t>всесторонним</w:t>
      </w:r>
      <w:r>
        <w:rPr>
          <w:rFonts w:ascii="Times New Roman" w:hAnsi="Times New Roman"/>
          <w:sz w:val="24"/>
          <w:szCs w:val="24"/>
          <w:lang w:eastAsia="ru-RU"/>
        </w:rPr>
        <w:t xml:space="preserve"> </w:t>
      </w:r>
      <w:r w:rsidRPr="00A41F55">
        <w:rPr>
          <w:rFonts w:ascii="Times New Roman" w:hAnsi="Times New Roman"/>
          <w:sz w:val="24"/>
          <w:szCs w:val="24"/>
          <w:lang w:eastAsia="ru-RU"/>
        </w:rPr>
        <w:t>и</w:t>
      </w:r>
      <w:r>
        <w:rPr>
          <w:rFonts w:ascii="Times New Roman" w:hAnsi="Times New Roman"/>
          <w:sz w:val="24"/>
          <w:szCs w:val="24"/>
          <w:lang w:eastAsia="ru-RU"/>
        </w:rPr>
        <w:t xml:space="preserve"> </w:t>
      </w:r>
      <w:r w:rsidRPr="00A41F55">
        <w:rPr>
          <w:rFonts w:ascii="Times New Roman" w:hAnsi="Times New Roman"/>
          <w:sz w:val="24"/>
          <w:szCs w:val="24"/>
          <w:lang w:eastAsia="ru-RU"/>
        </w:rPr>
        <w:t>объективным.</w:t>
      </w:r>
    </w:p>
    <w:p w:rsidR="00C9676B" w:rsidRDefault="00C9676B" w:rsidP="00356C22">
      <w:pPr>
        <w:spacing w:after="0" w:line="240" w:lineRule="auto"/>
        <w:ind w:firstLine="567"/>
        <w:jc w:val="both"/>
        <w:outlineLvl w:val="3"/>
        <w:rPr>
          <w:rFonts w:ascii="Times New Roman" w:hAnsi="Times New Roman"/>
          <w:b/>
          <w:bCs/>
          <w:sz w:val="24"/>
          <w:szCs w:val="24"/>
          <w:lang w:eastAsia="ru-RU"/>
        </w:rPr>
      </w:pPr>
      <w:r w:rsidRPr="00B50E23">
        <w:rPr>
          <w:rFonts w:ascii="Times New Roman" w:hAnsi="Times New Roman"/>
          <w:b/>
          <w:bCs/>
          <w:sz w:val="24"/>
          <w:szCs w:val="24"/>
          <w:lang w:eastAsia="ru-RU"/>
        </w:rPr>
        <w:t xml:space="preserve">4.2. Ответственность должностных лиц </w:t>
      </w:r>
      <w:r>
        <w:rPr>
          <w:rFonts w:ascii="Times New Roman" w:hAnsi="Times New Roman"/>
          <w:b/>
          <w:bCs/>
          <w:sz w:val="24"/>
          <w:szCs w:val="24"/>
          <w:lang w:eastAsia="ru-RU"/>
        </w:rPr>
        <w:t>при</w:t>
      </w:r>
      <w:r w:rsidRPr="00B50E23">
        <w:rPr>
          <w:rFonts w:ascii="Times New Roman" w:hAnsi="Times New Roman"/>
          <w:b/>
          <w:bCs/>
          <w:sz w:val="24"/>
          <w:szCs w:val="24"/>
          <w:lang w:eastAsia="ru-RU"/>
        </w:rPr>
        <w:t xml:space="preserve"> исполнени</w:t>
      </w:r>
      <w:r>
        <w:rPr>
          <w:rFonts w:ascii="Times New Roman" w:hAnsi="Times New Roman"/>
          <w:b/>
          <w:bCs/>
          <w:sz w:val="24"/>
          <w:szCs w:val="24"/>
          <w:lang w:eastAsia="ru-RU"/>
        </w:rPr>
        <w:t>и</w:t>
      </w:r>
      <w:r w:rsidRPr="00B50E23">
        <w:rPr>
          <w:rFonts w:ascii="Times New Roman" w:hAnsi="Times New Roman"/>
          <w:b/>
          <w:bCs/>
          <w:sz w:val="24"/>
          <w:szCs w:val="24"/>
          <w:lang w:eastAsia="ru-RU"/>
        </w:rPr>
        <w:t xml:space="preserve"> муниципальной функции</w:t>
      </w:r>
    </w:p>
    <w:p w:rsidR="00C9676B" w:rsidRPr="00E62B6B" w:rsidRDefault="00C9676B" w:rsidP="00356C22">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4.2.1. Должностные лица несут персональную ответственность за нарушение порядка, установленного настоящим Регламентом, ненадлежащее исполнение служебных обязанностей в процессе исполнения муниципальной функции, совершение противоправных действий (бездействия) при проведении проверок.</w:t>
      </w:r>
    </w:p>
    <w:p w:rsidR="00C9676B" w:rsidRPr="00E62B6B" w:rsidRDefault="00C9676B" w:rsidP="00356C22">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4.2.2. Персональная ответственность должностных лиц закрепляется в их должностных инструкциях в соответствии с требованиями законодательства Российской Федерации.</w:t>
      </w:r>
    </w:p>
    <w:p w:rsidR="00C9676B" w:rsidRPr="00E62B6B" w:rsidRDefault="00C9676B" w:rsidP="00356C22">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4.2.3. О мерах, принятых в отношении виновных должностных лиц, в течение десяти дней со дня принятия таких мер, администрация Унечского района обязана сообщить в письменной форме юридическому лицу, индивидуальному предпринимателю, права и (или) законные интересы которых были нарушены.</w:t>
      </w:r>
    </w:p>
    <w:p w:rsidR="00C9676B" w:rsidRDefault="00C9676B" w:rsidP="0055263C">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4.2.4. Результаты проверки, проведенной органом муниципального контроля с грубым нарушением законодательства Российской Федерации к организации и проведению проверок, не могут являться доказательствами нарушения юридическим лицом, </w:t>
      </w:r>
      <w:r>
        <w:rPr>
          <w:rFonts w:ascii="Times New Roman" w:hAnsi="Times New Roman"/>
          <w:sz w:val="24"/>
          <w:szCs w:val="24"/>
          <w:lang w:eastAsia="ru-RU"/>
        </w:rPr>
        <w:t>индивидуальным предпринимателем</w:t>
      </w:r>
      <w:r w:rsidRPr="00E62B6B">
        <w:rPr>
          <w:rFonts w:ascii="Times New Roman" w:hAnsi="Times New Roman"/>
          <w:sz w:val="24"/>
          <w:szCs w:val="24"/>
          <w:lang w:eastAsia="ru-RU"/>
        </w:rPr>
        <w:t xml:space="preserve"> обязательных требований и требований, установленных муниципальными правовыми актами, и подлежат отмене судом на основании заявления юридического лица, индивидуального предпринимателя.</w:t>
      </w:r>
    </w:p>
    <w:p w:rsidR="00C9676B" w:rsidRPr="00B50E23" w:rsidRDefault="00C9676B" w:rsidP="00226B4B">
      <w:pPr>
        <w:spacing w:after="0" w:line="240" w:lineRule="auto"/>
        <w:ind w:firstLine="567"/>
        <w:jc w:val="both"/>
        <w:outlineLvl w:val="3"/>
        <w:rPr>
          <w:rFonts w:ascii="Times New Roman" w:hAnsi="Times New Roman"/>
          <w:b/>
          <w:bCs/>
          <w:sz w:val="24"/>
          <w:szCs w:val="24"/>
          <w:lang w:eastAsia="ru-RU"/>
        </w:rPr>
      </w:pPr>
      <w:r w:rsidRPr="00B50E23">
        <w:rPr>
          <w:rFonts w:ascii="Times New Roman" w:hAnsi="Times New Roman"/>
          <w:b/>
          <w:bCs/>
          <w:sz w:val="24"/>
          <w:szCs w:val="24"/>
          <w:lang w:eastAsia="ru-RU"/>
        </w:rPr>
        <w:t>4.3. Контроль за исполнением муниципальной функции со стороны граждан, их объединений и организаций</w:t>
      </w:r>
    </w:p>
    <w:p w:rsidR="00C9676B" w:rsidRPr="00E62B6B" w:rsidRDefault="00C9676B" w:rsidP="00226B4B">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4.3.1. Граждане, их объединения и организации имеют право на любые предусмотренные законодательством Российской Федерации формы контроля за исполнением муниципальной функции.</w:t>
      </w:r>
    </w:p>
    <w:p w:rsidR="00C9676B" w:rsidRPr="0055263C" w:rsidRDefault="00C9676B" w:rsidP="0055263C">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4.3.2. Граждане, их объединения и организации вправе обратиться в администрацию Унечского района с предложениями, рекомендациями по совершенствованию качества и порядка исполнения муниципальной функции, а также с заявлениями и жалобами о нарушении должностными лицами положений настоящего Регламента, иных нормативных правовых актов, устанавливающих обязательные требования, требования, установленные муниципальными правовыми актами.</w:t>
      </w:r>
    </w:p>
    <w:p w:rsidR="00C9676B" w:rsidRPr="00A41F55" w:rsidRDefault="00C9676B" w:rsidP="00A41F55">
      <w:pPr>
        <w:spacing w:after="0" w:line="240" w:lineRule="auto"/>
        <w:ind w:firstLine="567"/>
        <w:jc w:val="center"/>
        <w:outlineLvl w:val="2"/>
        <w:rPr>
          <w:rFonts w:ascii="Times New Roman" w:hAnsi="Times New Roman"/>
          <w:b/>
          <w:bCs/>
          <w:sz w:val="24"/>
          <w:szCs w:val="24"/>
          <w:lang w:eastAsia="ru-RU"/>
        </w:rPr>
      </w:pPr>
      <w:r w:rsidRPr="00A41F55">
        <w:rPr>
          <w:rFonts w:ascii="Times New Roman" w:hAnsi="Times New Roman"/>
          <w:b/>
          <w:bCs/>
          <w:sz w:val="24"/>
          <w:szCs w:val="24"/>
          <w:lang w:eastAsia="ru-RU"/>
        </w:rPr>
        <w:t xml:space="preserve">5. Досудебный </w:t>
      </w:r>
      <w:r>
        <w:rPr>
          <w:rFonts w:ascii="Times New Roman" w:hAnsi="Times New Roman"/>
          <w:b/>
          <w:bCs/>
          <w:sz w:val="24"/>
          <w:szCs w:val="24"/>
          <w:lang w:eastAsia="ru-RU"/>
        </w:rPr>
        <w:t xml:space="preserve">(внесудебный) </w:t>
      </w:r>
      <w:r w:rsidRPr="00A41F55">
        <w:rPr>
          <w:rFonts w:ascii="Times New Roman" w:hAnsi="Times New Roman"/>
          <w:b/>
          <w:bCs/>
          <w:sz w:val="24"/>
          <w:szCs w:val="24"/>
          <w:lang w:eastAsia="ru-RU"/>
        </w:rPr>
        <w:t xml:space="preserve">порядок обжалования решений </w:t>
      </w:r>
    </w:p>
    <w:p w:rsidR="00C9676B" w:rsidRPr="00A41F55" w:rsidRDefault="00C9676B" w:rsidP="00A41F55">
      <w:pPr>
        <w:spacing w:after="0" w:line="240" w:lineRule="auto"/>
        <w:ind w:firstLine="567"/>
        <w:jc w:val="center"/>
        <w:outlineLvl w:val="2"/>
        <w:rPr>
          <w:rFonts w:ascii="Times New Roman" w:hAnsi="Times New Roman"/>
          <w:b/>
          <w:bCs/>
          <w:sz w:val="24"/>
          <w:szCs w:val="24"/>
          <w:lang w:eastAsia="ru-RU"/>
        </w:rPr>
      </w:pPr>
      <w:r w:rsidRPr="00A41F55">
        <w:rPr>
          <w:rFonts w:ascii="Times New Roman" w:hAnsi="Times New Roman"/>
          <w:b/>
          <w:bCs/>
          <w:sz w:val="24"/>
          <w:szCs w:val="24"/>
          <w:lang w:eastAsia="ru-RU"/>
        </w:rPr>
        <w:t>и действий (бездействи</w:t>
      </w:r>
      <w:r>
        <w:rPr>
          <w:rFonts w:ascii="Times New Roman" w:hAnsi="Times New Roman"/>
          <w:b/>
          <w:bCs/>
          <w:sz w:val="24"/>
          <w:szCs w:val="24"/>
          <w:lang w:eastAsia="ru-RU"/>
        </w:rPr>
        <w:t>я</w:t>
      </w:r>
      <w:r w:rsidRPr="00A41F55">
        <w:rPr>
          <w:rFonts w:ascii="Times New Roman" w:hAnsi="Times New Roman"/>
          <w:b/>
          <w:bCs/>
          <w:sz w:val="24"/>
          <w:szCs w:val="24"/>
          <w:lang w:eastAsia="ru-RU"/>
        </w:rPr>
        <w:t>) органа муниципального контроля</w:t>
      </w:r>
    </w:p>
    <w:p w:rsidR="00C9676B" w:rsidRDefault="00C9676B" w:rsidP="00A41F55">
      <w:pPr>
        <w:spacing w:after="0" w:line="240" w:lineRule="auto"/>
        <w:ind w:firstLine="567"/>
        <w:jc w:val="center"/>
        <w:outlineLvl w:val="2"/>
        <w:rPr>
          <w:rFonts w:ascii="Times New Roman" w:hAnsi="Times New Roman"/>
          <w:b/>
          <w:bCs/>
          <w:sz w:val="24"/>
          <w:szCs w:val="24"/>
          <w:lang w:eastAsia="ru-RU"/>
        </w:rPr>
      </w:pPr>
      <w:r w:rsidRPr="00A41F55">
        <w:rPr>
          <w:rFonts w:ascii="Times New Roman" w:hAnsi="Times New Roman"/>
          <w:b/>
          <w:bCs/>
          <w:sz w:val="24"/>
          <w:szCs w:val="24"/>
          <w:lang w:eastAsia="ru-RU"/>
        </w:rPr>
        <w:t xml:space="preserve"> и его должностных лиц</w:t>
      </w:r>
    </w:p>
    <w:p w:rsidR="00C9676B" w:rsidRPr="00A41F55" w:rsidRDefault="00C9676B" w:rsidP="00A41F55">
      <w:pPr>
        <w:spacing w:after="0" w:line="240" w:lineRule="auto"/>
        <w:ind w:firstLine="567"/>
        <w:jc w:val="center"/>
        <w:outlineLvl w:val="2"/>
        <w:rPr>
          <w:rFonts w:ascii="Times New Roman" w:hAnsi="Times New Roman"/>
          <w:b/>
          <w:bCs/>
          <w:sz w:val="24"/>
          <w:szCs w:val="24"/>
          <w:lang w:eastAsia="ru-RU"/>
        </w:rPr>
      </w:pPr>
    </w:p>
    <w:p w:rsidR="00C9676B" w:rsidRPr="00A41F55" w:rsidRDefault="00C9676B" w:rsidP="00A41F55">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5.1. Проверяемое лицо вправе обжаловать действия (бездействие) и решения, принятые (осуществляемые) в ходе исполнения муниципальной функции, а также получить информацию и документы, необходимые для обоснования и рассмотрения жалобы </w:t>
      </w:r>
      <w:r w:rsidRPr="00A41F55">
        <w:rPr>
          <w:rFonts w:ascii="Times New Roman" w:hAnsi="Times New Roman"/>
          <w:sz w:val="24"/>
          <w:szCs w:val="24"/>
          <w:lang w:eastAsia="ru-RU"/>
        </w:rPr>
        <w:tab/>
        <w:t>(претензии).</w:t>
      </w:r>
      <w:r w:rsidRPr="00A41F55">
        <w:rPr>
          <w:rFonts w:ascii="Times New Roman" w:hAnsi="Times New Roman"/>
          <w:sz w:val="24"/>
          <w:szCs w:val="24"/>
          <w:lang w:eastAsia="ru-RU"/>
        </w:rPr>
        <w:br/>
        <w:t xml:space="preserve">         5.2. Основанием для начала процедуры досудебного (внесудебного) обжалования является поступление в орган муниципального контроля жалобы (претензии) на действия (бездействие) и решения, принятые (осуществляемые) в ходе исполнения</w:t>
      </w:r>
      <w:r w:rsidRPr="00A41F55">
        <w:rPr>
          <w:rFonts w:ascii="Times New Roman" w:hAnsi="Times New Roman"/>
          <w:sz w:val="24"/>
          <w:szCs w:val="24"/>
          <w:lang w:eastAsia="ru-RU"/>
        </w:rPr>
        <w:tab/>
        <w:t>муниципальной функции.</w:t>
      </w:r>
      <w:r>
        <w:rPr>
          <w:rFonts w:ascii="Times New Roman" w:hAnsi="Times New Roman"/>
          <w:sz w:val="24"/>
          <w:szCs w:val="24"/>
          <w:lang w:eastAsia="ru-RU"/>
        </w:rPr>
        <w:t xml:space="preserve"> </w:t>
      </w:r>
    </w:p>
    <w:p w:rsidR="00C9676B" w:rsidRPr="00E62B6B" w:rsidRDefault="00C9676B" w:rsidP="00F44EA1">
      <w:pPr>
        <w:spacing w:after="0" w:line="240" w:lineRule="auto"/>
        <w:ind w:firstLine="567"/>
        <w:jc w:val="both"/>
        <w:rPr>
          <w:rFonts w:ascii="Times New Roman" w:hAnsi="Times New Roman"/>
          <w:sz w:val="24"/>
          <w:szCs w:val="24"/>
          <w:lang w:eastAsia="ru-RU"/>
        </w:rPr>
      </w:pPr>
      <w:r w:rsidRPr="00A41F55">
        <w:rPr>
          <w:rFonts w:ascii="Times New Roman" w:hAnsi="Times New Roman"/>
          <w:sz w:val="24"/>
          <w:szCs w:val="24"/>
          <w:lang w:eastAsia="ru-RU"/>
        </w:rPr>
        <w:t>5.3. Жалоба (претензия) может быть направлена в письменной форме на бумажном носителе по почте, в электронной форме с использованием информационно-телекоммуникационной сети "Интернет", официального сайта администрации Унечского района, а также может быть принята на личном приеме главы  администрации Унечского района.</w:t>
      </w:r>
      <w:r w:rsidRPr="00F44EA1">
        <w:rPr>
          <w:rFonts w:ascii="Times New Roman" w:hAnsi="Times New Roman"/>
          <w:sz w:val="24"/>
          <w:szCs w:val="24"/>
          <w:lang w:eastAsia="ru-RU"/>
        </w:rPr>
        <w:t xml:space="preserve"> </w:t>
      </w:r>
      <w:r w:rsidRPr="00E62B6B">
        <w:rPr>
          <w:rFonts w:ascii="Times New Roman" w:hAnsi="Times New Roman"/>
          <w:sz w:val="24"/>
          <w:szCs w:val="24"/>
          <w:lang w:eastAsia="ru-RU"/>
        </w:rPr>
        <w:t xml:space="preserve">Жалоба </w:t>
      </w:r>
      <w:r>
        <w:rPr>
          <w:rFonts w:ascii="Times New Roman" w:hAnsi="Times New Roman"/>
          <w:sz w:val="24"/>
          <w:szCs w:val="24"/>
          <w:lang w:eastAsia="ru-RU"/>
        </w:rPr>
        <w:t xml:space="preserve">(претензия) направляется </w:t>
      </w:r>
      <w:r w:rsidRPr="00E62B6B">
        <w:rPr>
          <w:rFonts w:ascii="Times New Roman" w:hAnsi="Times New Roman"/>
          <w:sz w:val="24"/>
          <w:szCs w:val="24"/>
          <w:lang w:eastAsia="ru-RU"/>
        </w:rPr>
        <w:t>в администрацию Унечского района по адресу, указанному в пункте 2.1.1 настоящего Регламента.</w:t>
      </w:r>
    </w:p>
    <w:p w:rsidR="00C9676B" w:rsidRPr="00A41F55" w:rsidRDefault="00C9676B" w:rsidP="00A41F55">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5.4. Жалобы (претензии) на действия (бездействия) и решения, принятые должностными лицами органа муниципального контроля, рассматриваются главой администрации Унечского района.</w:t>
      </w:r>
    </w:p>
    <w:p w:rsidR="00C9676B" w:rsidRPr="00A41F55" w:rsidRDefault="00C9676B" w:rsidP="00A41F55">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5.5.  Жалоба </w:t>
      </w:r>
      <w:r w:rsidRPr="00A41F55">
        <w:rPr>
          <w:rFonts w:ascii="Times New Roman" w:hAnsi="Times New Roman"/>
          <w:sz w:val="24"/>
          <w:szCs w:val="24"/>
          <w:lang w:eastAsia="ru-RU"/>
        </w:rPr>
        <w:tab/>
        <w:t xml:space="preserve">(претензия) </w:t>
      </w:r>
      <w:r w:rsidRPr="00A41F55">
        <w:rPr>
          <w:rFonts w:ascii="Times New Roman" w:hAnsi="Times New Roman"/>
          <w:sz w:val="24"/>
          <w:szCs w:val="24"/>
          <w:lang w:eastAsia="ru-RU"/>
        </w:rPr>
        <w:tab/>
        <w:t>должна содержать:</w:t>
      </w:r>
    </w:p>
    <w:p w:rsidR="00C9676B" w:rsidRDefault="00C9676B" w:rsidP="00A41F55">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 наименование органа, исполняющего муниципальную функцию, должностного лица органа, исполняющего муниципальную функцию, либо муниципального служащего, решения и действия (бездействие) которых обжалуются;</w:t>
      </w:r>
    </w:p>
    <w:p w:rsidR="00C9676B" w:rsidRDefault="00C9676B" w:rsidP="00A41F55">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 фамилию, имя, отчество (последнее - при наличии), сведения о месте жительства заявителя, а также адрес (адреса) электронной почты (при наличии) и почтовый адрес, по которым должен быть направлен ответ заявителю;</w:t>
      </w:r>
    </w:p>
    <w:p w:rsidR="00C9676B" w:rsidRDefault="00C9676B" w:rsidP="00A41F55">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w:t>
      </w:r>
      <w:r>
        <w:rPr>
          <w:rFonts w:ascii="Times New Roman" w:hAnsi="Times New Roman"/>
          <w:sz w:val="24"/>
          <w:szCs w:val="24"/>
          <w:lang w:eastAsia="ru-RU"/>
        </w:rPr>
        <w:t xml:space="preserve">  </w:t>
      </w:r>
      <w:r w:rsidRPr="00A41F55">
        <w:rPr>
          <w:rFonts w:ascii="Times New Roman" w:hAnsi="Times New Roman"/>
          <w:sz w:val="24"/>
          <w:szCs w:val="24"/>
          <w:lang w:eastAsia="ru-RU"/>
        </w:rPr>
        <w:t xml:space="preserve">  - сведения об обжалуемых решениях и действиях (бездействии) органа муниципального контроля, должностного лица, в компетенцию которого входит решение</w:t>
      </w:r>
      <w:r w:rsidRPr="00A41F55">
        <w:rPr>
          <w:rFonts w:ascii="Times New Roman" w:hAnsi="Times New Roman"/>
          <w:sz w:val="24"/>
          <w:szCs w:val="24"/>
          <w:lang w:eastAsia="ru-RU"/>
        </w:rPr>
        <w:tab/>
        <w:t>поставленных</w:t>
      </w:r>
      <w:r>
        <w:rPr>
          <w:rFonts w:ascii="Times New Roman" w:hAnsi="Times New Roman"/>
          <w:sz w:val="24"/>
          <w:szCs w:val="24"/>
          <w:lang w:eastAsia="ru-RU"/>
        </w:rPr>
        <w:t xml:space="preserve"> </w:t>
      </w:r>
      <w:r w:rsidRPr="00A41F55">
        <w:rPr>
          <w:rFonts w:ascii="Times New Roman" w:hAnsi="Times New Roman"/>
          <w:sz w:val="24"/>
          <w:szCs w:val="24"/>
          <w:lang w:eastAsia="ru-RU"/>
        </w:rPr>
        <w:t>в</w:t>
      </w:r>
      <w:r>
        <w:rPr>
          <w:rFonts w:ascii="Times New Roman" w:hAnsi="Times New Roman"/>
          <w:sz w:val="24"/>
          <w:szCs w:val="24"/>
          <w:lang w:eastAsia="ru-RU"/>
        </w:rPr>
        <w:t xml:space="preserve"> о</w:t>
      </w:r>
      <w:r w:rsidRPr="00A41F55">
        <w:rPr>
          <w:rFonts w:ascii="Times New Roman" w:hAnsi="Times New Roman"/>
          <w:sz w:val="24"/>
          <w:szCs w:val="24"/>
          <w:lang w:eastAsia="ru-RU"/>
        </w:rPr>
        <w:t>бращении</w:t>
      </w:r>
      <w:r w:rsidRPr="00A41F55">
        <w:rPr>
          <w:rFonts w:ascii="Times New Roman" w:hAnsi="Times New Roman"/>
          <w:sz w:val="24"/>
          <w:szCs w:val="24"/>
          <w:lang w:eastAsia="ru-RU"/>
        </w:rPr>
        <w:tab/>
        <w:t>вопросов;</w:t>
      </w:r>
      <w:r w:rsidRPr="00A41F55">
        <w:rPr>
          <w:rFonts w:ascii="Times New Roman" w:hAnsi="Times New Roman"/>
          <w:sz w:val="24"/>
          <w:szCs w:val="24"/>
          <w:lang w:eastAsia="ru-RU"/>
        </w:rPr>
        <w:br/>
        <w:t xml:space="preserve">  </w:t>
      </w:r>
      <w:r>
        <w:rPr>
          <w:rFonts w:ascii="Times New Roman" w:hAnsi="Times New Roman"/>
          <w:sz w:val="24"/>
          <w:szCs w:val="24"/>
          <w:lang w:eastAsia="ru-RU"/>
        </w:rPr>
        <w:t xml:space="preserve">  </w:t>
      </w:r>
      <w:r w:rsidRPr="00A41F55">
        <w:rPr>
          <w:rFonts w:ascii="Times New Roman" w:hAnsi="Times New Roman"/>
          <w:sz w:val="24"/>
          <w:szCs w:val="24"/>
          <w:lang w:eastAsia="ru-RU"/>
        </w:rPr>
        <w:t xml:space="preserve">     - доводы, на основании которых заявитель не согласен с решением и действием (бездействием) органа муниципального контроля, должностного лица либо соответствующего должностного лица, в компетенцию которых входит решение поставленных в обращении вопросов. Заявителем могут быть представлены документы (при наличии), подтверждающие доводы заявителя, либо </w:t>
      </w:r>
      <w:r w:rsidRPr="00A41F55">
        <w:rPr>
          <w:rFonts w:ascii="Times New Roman" w:hAnsi="Times New Roman"/>
          <w:sz w:val="24"/>
          <w:szCs w:val="24"/>
          <w:lang w:eastAsia="ru-RU"/>
        </w:rPr>
        <w:tab/>
        <w:t xml:space="preserve">их </w:t>
      </w:r>
      <w:r w:rsidRPr="00A41F55">
        <w:rPr>
          <w:rFonts w:ascii="Times New Roman" w:hAnsi="Times New Roman"/>
          <w:sz w:val="24"/>
          <w:szCs w:val="24"/>
          <w:lang w:eastAsia="ru-RU"/>
        </w:rPr>
        <w:tab/>
        <w:t>копии.</w:t>
      </w:r>
      <w:r>
        <w:rPr>
          <w:rFonts w:ascii="Times New Roman" w:hAnsi="Times New Roman"/>
          <w:sz w:val="24"/>
          <w:szCs w:val="24"/>
          <w:lang w:eastAsia="ru-RU"/>
        </w:rPr>
        <w:t xml:space="preserve"> </w:t>
      </w:r>
    </w:p>
    <w:p w:rsidR="00C9676B" w:rsidRDefault="00C9676B" w:rsidP="00A41F55">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5.6. Проверяемое лицо может обратиться с жалобой (претензией), в том числе  в следующих</w:t>
      </w:r>
      <w:r>
        <w:rPr>
          <w:rFonts w:ascii="Times New Roman" w:hAnsi="Times New Roman"/>
          <w:sz w:val="24"/>
          <w:szCs w:val="24"/>
          <w:lang w:eastAsia="ru-RU"/>
        </w:rPr>
        <w:t xml:space="preserve"> </w:t>
      </w:r>
      <w:r w:rsidRPr="00A41F55">
        <w:rPr>
          <w:rFonts w:ascii="Times New Roman" w:hAnsi="Times New Roman"/>
          <w:sz w:val="24"/>
          <w:szCs w:val="24"/>
          <w:lang w:eastAsia="ru-RU"/>
        </w:rPr>
        <w:t>случаях:</w:t>
      </w:r>
      <w:r w:rsidRPr="00A41F55">
        <w:rPr>
          <w:rFonts w:ascii="Times New Roman" w:hAnsi="Times New Roman"/>
          <w:sz w:val="24"/>
          <w:szCs w:val="24"/>
          <w:lang w:eastAsia="ru-RU"/>
        </w:rPr>
        <w:br/>
        <w:t xml:space="preserve">       -</w:t>
      </w:r>
      <w:r w:rsidRPr="00A41F55">
        <w:rPr>
          <w:rFonts w:ascii="Times New Roman" w:hAnsi="Times New Roman"/>
          <w:sz w:val="24"/>
          <w:szCs w:val="24"/>
          <w:lang w:eastAsia="ru-RU"/>
        </w:rPr>
        <w:tab/>
        <w:t>нарушение срока исполнения муниципальной функции;</w:t>
      </w:r>
    </w:p>
    <w:p w:rsidR="00C9676B" w:rsidRDefault="00C9676B" w:rsidP="00226B4B">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 требование у проверяемого лица документов, не предусмотренных настоящим административным регламентом и действующим законодательством для</w:t>
      </w:r>
      <w:r w:rsidRPr="00A41F55">
        <w:rPr>
          <w:rFonts w:ascii="Times New Roman" w:hAnsi="Times New Roman"/>
          <w:sz w:val="24"/>
          <w:szCs w:val="24"/>
          <w:lang w:eastAsia="ru-RU"/>
        </w:rPr>
        <w:tab/>
        <w:t>исполнения</w:t>
      </w:r>
      <w:r>
        <w:rPr>
          <w:rFonts w:ascii="Times New Roman" w:hAnsi="Times New Roman"/>
          <w:sz w:val="24"/>
          <w:szCs w:val="24"/>
          <w:lang w:eastAsia="ru-RU"/>
        </w:rPr>
        <w:t xml:space="preserve"> му</w:t>
      </w:r>
      <w:r w:rsidRPr="00A41F55">
        <w:rPr>
          <w:rFonts w:ascii="Times New Roman" w:hAnsi="Times New Roman"/>
          <w:sz w:val="24"/>
          <w:szCs w:val="24"/>
          <w:lang w:eastAsia="ru-RU"/>
        </w:rPr>
        <w:t>ниципальной</w:t>
      </w:r>
      <w:r>
        <w:rPr>
          <w:rFonts w:ascii="Times New Roman" w:hAnsi="Times New Roman"/>
          <w:sz w:val="24"/>
          <w:szCs w:val="24"/>
          <w:lang w:eastAsia="ru-RU"/>
        </w:rPr>
        <w:t xml:space="preserve"> </w:t>
      </w:r>
      <w:r w:rsidRPr="00A41F55">
        <w:rPr>
          <w:rFonts w:ascii="Times New Roman" w:hAnsi="Times New Roman"/>
          <w:sz w:val="24"/>
          <w:szCs w:val="24"/>
          <w:lang w:eastAsia="ru-RU"/>
        </w:rPr>
        <w:t>функции;</w:t>
      </w:r>
    </w:p>
    <w:p w:rsidR="00C9676B" w:rsidRDefault="00C9676B" w:rsidP="00A41F55">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  отказ в приеме документов, предоставление которых предусмотрено настоящим административным </w:t>
      </w:r>
      <w:r w:rsidRPr="00A41F55">
        <w:rPr>
          <w:rFonts w:ascii="Times New Roman" w:hAnsi="Times New Roman"/>
          <w:sz w:val="24"/>
          <w:szCs w:val="24"/>
          <w:lang w:eastAsia="ru-RU"/>
        </w:rPr>
        <w:tab/>
        <w:t>регламентом;</w:t>
      </w:r>
      <w:r w:rsidRPr="00A41F55">
        <w:rPr>
          <w:rFonts w:ascii="Times New Roman" w:hAnsi="Times New Roman"/>
          <w:sz w:val="24"/>
          <w:szCs w:val="24"/>
          <w:lang w:eastAsia="ru-RU"/>
        </w:rPr>
        <w:br/>
        <w:t xml:space="preserve">       - отказ органа муниципального контроля, должностного лица, в исправлении допущенных опечаток и ошибок в выданных в результате исполнения муниципальной функции документах либо нарушение установленного срока таких исправлений.</w:t>
      </w:r>
    </w:p>
    <w:p w:rsidR="00C9676B" w:rsidRPr="00A41F55" w:rsidRDefault="00C9676B" w:rsidP="00A41F55">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5.7. Основанием для отказа в рассмотрении жалобы (претензии) являются:</w:t>
      </w:r>
      <w:r w:rsidRPr="00A41F55">
        <w:rPr>
          <w:rFonts w:ascii="Times New Roman" w:hAnsi="Times New Roman"/>
          <w:sz w:val="24"/>
          <w:szCs w:val="24"/>
          <w:lang w:eastAsia="ru-RU"/>
        </w:rPr>
        <w:br/>
        <w:t xml:space="preserve">      - отсутствие у лица, обратившегося в качестве представителя проверяемого лица, полномочий</w:t>
      </w:r>
      <w:r>
        <w:rPr>
          <w:rFonts w:ascii="Times New Roman" w:hAnsi="Times New Roman"/>
          <w:sz w:val="24"/>
          <w:szCs w:val="24"/>
          <w:lang w:eastAsia="ru-RU"/>
        </w:rPr>
        <w:t xml:space="preserve"> </w:t>
      </w:r>
      <w:r w:rsidRPr="00A41F55">
        <w:rPr>
          <w:rFonts w:ascii="Times New Roman" w:hAnsi="Times New Roman"/>
          <w:sz w:val="24"/>
          <w:szCs w:val="24"/>
          <w:lang w:eastAsia="ru-RU"/>
        </w:rPr>
        <w:t xml:space="preserve"> действовать</w:t>
      </w:r>
      <w:r w:rsidRPr="00A41F55">
        <w:rPr>
          <w:rFonts w:ascii="Times New Roman" w:hAnsi="Times New Roman"/>
          <w:sz w:val="24"/>
          <w:szCs w:val="24"/>
          <w:lang w:eastAsia="ru-RU"/>
        </w:rPr>
        <w:tab/>
        <w:t>от его</w:t>
      </w:r>
      <w:r w:rsidRPr="00A41F55">
        <w:rPr>
          <w:rFonts w:ascii="Times New Roman" w:hAnsi="Times New Roman"/>
          <w:sz w:val="24"/>
          <w:szCs w:val="24"/>
          <w:lang w:eastAsia="ru-RU"/>
        </w:rPr>
        <w:tab/>
        <w:t>имени;</w:t>
      </w:r>
      <w:r w:rsidRPr="00A41F55">
        <w:rPr>
          <w:rFonts w:ascii="Times New Roman" w:hAnsi="Times New Roman"/>
          <w:sz w:val="24"/>
          <w:szCs w:val="24"/>
          <w:lang w:eastAsia="ru-RU"/>
        </w:rPr>
        <w:br/>
        <w:t xml:space="preserve">      - предоставление проверяемому лицу ранее ответа по существу поставленных в жалобе (претензии) вопросов;</w:t>
      </w:r>
    </w:p>
    <w:p w:rsidR="00C9676B" w:rsidRPr="00A41F55" w:rsidRDefault="00C9676B" w:rsidP="00A41F55">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 наличие решения, принятого по результатам рассмотрения жалобы (претензии) в судебном порядке.</w:t>
      </w:r>
    </w:p>
    <w:p w:rsidR="00C9676B" w:rsidRPr="00A41F55" w:rsidRDefault="00C9676B" w:rsidP="00A41F55">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5.8. Жалоба (претензия), поступившая в орган муниципального контроля, подлежит рассмотрению должностным лицом, наделенным полномочиями по рассмотрению жалоб (претензий), в течение пятнадцати рабочих дней со дня ее регистрации, а в случае обжалования отказа органа муниципального контроля,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если иные сокращенные сроки не установлены действующим законодательством.</w:t>
      </w:r>
      <w:r w:rsidRPr="00A41F55">
        <w:rPr>
          <w:rFonts w:ascii="Times New Roman" w:hAnsi="Times New Roman"/>
          <w:sz w:val="24"/>
          <w:szCs w:val="24"/>
          <w:lang w:eastAsia="ru-RU"/>
        </w:rPr>
        <w:br/>
        <w:t xml:space="preserve">         5.9. По результатам рассмотрения жалобы (претензии) орган муниципального контроля</w:t>
      </w:r>
      <w:r>
        <w:rPr>
          <w:rFonts w:ascii="Times New Roman" w:hAnsi="Times New Roman"/>
          <w:sz w:val="24"/>
          <w:szCs w:val="24"/>
          <w:lang w:eastAsia="ru-RU"/>
        </w:rPr>
        <w:t xml:space="preserve"> </w:t>
      </w:r>
      <w:r w:rsidRPr="00A41F55">
        <w:rPr>
          <w:rFonts w:ascii="Times New Roman" w:hAnsi="Times New Roman"/>
          <w:sz w:val="24"/>
          <w:szCs w:val="24"/>
          <w:lang w:eastAsia="ru-RU"/>
        </w:rPr>
        <w:t>принимает</w:t>
      </w:r>
      <w:r w:rsidRPr="00A41F55">
        <w:rPr>
          <w:rFonts w:ascii="Times New Roman" w:hAnsi="Times New Roman"/>
          <w:sz w:val="24"/>
          <w:szCs w:val="24"/>
          <w:lang w:eastAsia="ru-RU"/>
        </w:rPr>
        <w:tab/>
        <w:t>одно</w:t>
      </w:r>
      <w:r w:rsidRPr="00A41F55">
        <w:rPr>
          <w:rFonts w:ascii="Times New Roman" w:hAnsi="Times New Roman"/>
          <w:sz w:val="24"/>
          <w:szCs w:val="24"/>
          <w:lang w:eastAsia="ru-RU"/>
        </w:rPr>
        <w:tab/>
        <w:t>из</w:t>
      </w:r>
      <w:r w:rsidRPr="00A41F55">
        <w:rPr>
          <w:rFonts w:ascii="Times New Roman" w:hAnsi="Times New Roman"/>
          <w:sz w:val="24"/>
          <w:szCs w:val="24"/>
          <w:lang w:eastAsia="ru-RU"/>
        </w:rPr>
        <w:tab/>
        <w:t>следующих</w:t>
      </w:r>
      <w:r w:rsidRPr="00A41F55">
        <w:rPr>
          <w:rFonts w:ascii="Times New Roman" w:hAnsi="Times New Roman"/>
          <w:sz w:val="24"/>
          <w:szCs w:val="24"/>
          <w:lang w:eastAsia="ru-RU"/>
        </w:rPr>
        <w:tab/>
        <w:t>решений:</w:t>
      </w:r>
      <w:r w:rsidRPr="00A41F55">
        <w:rPr>
          <w:rFonts w:ascii="Times New Roman" w:hAnsi="Times New Roman"/>
          <w:sz w:val="24"/>
          <w:szCs w:val="24"/>
          <w:lang w:eastAsia="ru-RU"/>
        </w:rPr>
        <w:br/>
        <w:t xml:space="preserve">      - удовлетворяет жалобу (претензию), в том числе в форме отмены принятого решения, исправления допущенных опечаток и ошибок в выданных в результате предоставления муниципальной функции документах, возврата заявителю денежных средств, взимание которых не предусмотрено действующим законодательством, а также</w:t>
      </w:r>
      <w:r w:rsidRPr="00A41F55">
        <w:rPr>
          <w:rFonts w:ascii="Times New Roman" w:hAnsi="Times New Roman"/>
          <w:sz w:val="24"/>
          <w:szCs w:val="24"/>
          <w:lang w:eastAsia="ru-RU"/>
        </w:rPr>
        <w:tab/>
        <w:t>в иных формах;</w:t>
      </w:r>
    </w:p>
    <w:p w:rsidR="00C9676B" w:rsidRPr="00A41F55" w:rsidRDefault="00C9676B" w:rsidP="00A41F55">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w:t>
      </w:r>
      <w:r w:rsidRPr="00A41F55">
        <w:rPr>
          <w:rFonts w:ascii="Times New Roman" w:hAnsi="Times New Roman"/>
          <w:sz w:val="24"/>
          <w:szCs w:val="24"/>
          <w:lang w:eastAsia="ru-RU"/>
        </w:rPr>
        <w:tab/>
        <w:t xml:space="preserve"> отказывает</w:t>
      </w:r>
      <w:r w:rsidRPr="00A41F55">
        <w:rPr>
          <w:rFonts w:ascii="Times New Roman" w:hAnsi="Times New Roman"/>
          <w:sz w:val="24"/>
          <w:szCs w:val="24"/>
          <w:lang w:eastAsia="ru-RU"/>
        </w:rPr>
        <w:tab/>
        <w:t>в удовлетворении</w:t>
      </w:r>
      <w:r w:rsidRPr="00A41F55">
        <w:rPr>
          <w:rFonts w:ascii="Times New Roman" w:hAnsi="Times New Roman"/>
          <w:sz w:val="24"/>
          <w:szCs w:val="24"/>
          <w:lang w:eastAsia="ru-RU"/>
        </w:rPr>
        <w:tab/>
        <w:t>жалобы (претензии).</w:t>
      </w:r>
    </w:p>
    <w:p w:rsidR="00C9676B" w:rsidRPr="00A41F55" w:rsidRDefault="00C9676B" w:rsidP="00A41F55">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5.10.  Не позднее дня, следующего за днем принятия решения, указанного в п. 5.9. настоящего </w:t>
      </w:r>
      <w:r>
        <w:rPr>
          <w:rFonts w:ascii="Times New Roman" w:hAnsi="Times New Roman"/>
          <w:sz w:val="24"/>
          <w:szCs w:val="24"/>
          <w:lang w:eastAsia="ru-RU"/>
        </w:rPr>
        <w:t>Регламента</w:t>
      </w:r>
      <w:r w:rsidRPr="00A41F55">
        <w:rPr>
          <w:rFonts w:ascii="Times New Roman" w:hAnsi="Times New Roman"/>
          <w:sz w:val="24"/>
          <w:szCs w:val="24"/>
          <w:lang w:eastAsia="ru-RU"/>
        </w:rPr>
        <w:t>, заявителю в письменной форме и по желанию заявителя в электронной форме направляется мотивированный ответ о результатах рассмотрения жалобы (претензии).</w:t>
      </w:r>
    </w:p>
    <w:p w:rsidR="00C9676B" w:rsidRPr="00A41F55" w:rsidRDefault="00C9676B" w:rsidP="00A41F5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A41F55">
        <w:rPr>
          <w:rFonts w:ascii="Times New Roman" w:hAnsi="Times New Roman"/>
          <w:sz w:val="24"/>
          <w:szCs w:val="24"/>
          <w:lang w:eastAsia="ru-RU"/>
        </w:rPr>
        <w:t xml:space="preserve">5.11. В случае установления в ходе или по результатам рассмотрения жалобы (претензии) признаков состава административного правонарушения или преступления </w:t>
      </w:r>
      <w:r>
        <w:rPr>
          <w:rFonts w:ascii="Times New Roman" w:hAnsi="Times New Roman"/>
          <w:sz w:val="24"/>
          <w:szCs w:val="24"/>
          <w:lang w:eastAsia="ru-RU"/>
        </w:rPr>
        <w:t>г</w:t>
      </w:r>
      <w:r w:rsidRPr="00A41F55">
        <w:rPr>
          <w:rFonts w:ascii="Times New Roman" w:hAnsi="Times New Roman"/>
          <w:sz w:val="24"/>
          <w:szCs w:val="24"/>
          <w:lang w:eastAsia="ru-RU"/>
        </w:rPr>
        <w:t>лава администрации Унечского района незамедлительно направляет имеющиеся материалы в органы прокуратуры.</w:t>
      </w:r>
    </w:p>
    <w:p w:rsidR="00C9676B" w:rsidRPr="00E62B6B" w:rsidRDefault="00C9676B" w:rsidP="005738D3">
      <w:pPr>
        <w:spacing w:after="0" w:line="240" w:lineRule="auto"/>
        <w:ind w:firstLine="567"/>
        <w:jc w:val="both"/>
        <w:outlineLvl w:val="2"/>
        <w:rPr>
          <w:rFonts w:ascii="Times New Roman" w:hAnsi="Times New Roman"/>
          <w:b/>
          <w:bCs/>
          <w:sz w:val="24"/>
          <w:szCs w:val="24"/>
          <w:lang w:eastAsia="ru-RU"/>
        </w:rPr>
      </w:pPr>
    </w:p>
    <w:p w:rsidR="00C9676B" w:rsidRDefault="00C9676B" w:rsidP="0055263C">
      <w:pPr>
        <w:spacing w:after="0" w:line="240" w:lineRule="auto"/>
        <w:rPr>
          <w:rFonts w:ascii="Times New Roman" w:hAnsi="Times New Roman"/>
          <w:sz w:val="24"/>
          <w:szCs w:val="24"/>
          <w:lang w:eastAsia="ru-RU"/>
        </w:rPr>
      </w:pPr>
      <w:bookmarkStart w:id="0" w:name="_GoBack"/>
      <w:bookmarkEnd w:id="0"/>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55263C">
      <w:pPr>
        <w:spacing w:after="0" w:line="240" w:lineRule="auto"/>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rPr>
      </w:pPr>
      <w:r w:rsidRPr="00E62B6B">
        <w:rPr>
          <w:rFonts w:ascii="Times New Roman" w:hAnsi="Times New Roman"/>
          <w:sz w:val="24"/>
          <w:szCs w:val="24"/>
          <w:lang w:eastAsia="ru-RU"/>
        </w:rPr>
        <w:t>Приложение N</w:t>
      </w:r>
      <w:r>
        <w:rPr>
          <w:rFonts w:ascii="Times New Roman" w:hAnsi="Times New Roman"/>
          <w:sz w:val="24"/>
          <w:szCs w:val="24"/>
          <w:lang w:eastAsia="ru-RU"/>
        </w:rPr>
        <w:t>1</w:t>
      </w:r>
      <w:r w:rsidRPr="00E62B6B">
        <w:rPr>
          <w:rFonts w:ascii="Times New Roman" w:hAnsi="Times New Roman"/>
          <w:sz w:val="24"/>
          <w:szCs w:val="24"/>
          <w:lang w:eastAsia="ru-RU"/>
        </w:rPr>
        <w:br/>
        <w:t>к административному регламенту</w:t>
      </w:r>
      <w:r w:rsidRPr="00E62B6B">
        <w:rPr>
          <w:rFonts w:ascii="Times New Roman" w:hAnsi="Times New Roman"/>
          <w:sz w:val="24"/>
          <w:szCs w:val="24"/>
          <w:lang w:eastAsia="ru-RU"/>
        </w:rPr>
        <w:br/>
        <w:t>администрации Унечского района</w:t>
      </w:r>
      <w:r w:rsidRPr="00E62B6B">
        <w:rPr>
          <w:rFonts w:ascii="Times New Roman" w:hAnsi="Times New Roman"/>
          <w:sz w:val="24"/>
          <w:szCs w:val="24"/>
          <w:lang w:eastAsia="ru-RU"/>
        </w:rPr>
        <w:br/>
        <w:t>исполнения муниципальной функции</w:t>
      </w:r>
      <w:r w:rsidRPr="00E62B6B">
        <w:rPr>
          <w:rFonts w:ascii="Times New Roman" w:hAnsi="Times New Roman"/>
          <w:sz w:val="24"/>
          <w:szCs w:val="24"/>
          <w:lang w:eastAsia="ru-RU"/>
        </w:rPr>
        <w:br/>
      </w:r>
      <w:r w:rsidRPr="00EA3CE0">
        <w:rPr>
          <w:rFonts w:ascii="Times New Roman" w:hAnsi="Times New Roman"/>
          <w:sz w:val="24"/>
          <w:szCs w:val="24"/>
        </w:rPr>
        <w:t xml:space="preserve">«Осуществление муниципального </w:t>
      </w:r>
    </w:p>
    <w:p w:rsidR="00C9676B" w:rsidRDefault="00C9676B" w:rsidP="008B4B7A">
      <w:pPr>
        <w:spacing w:after="0" w:line="240" w:lineRule="auto"/>
        <w:ind w:firstLine="567"/>
        <w:jc w:val="right"/>
      </w:pPr>
      <w:r>
        <w:rPr>
          <w:rFonts w:ascii="Times New Roman" w:hAnsi="Times New Roman"/>
          <w:sz w:val="24"/>
          <w:szCs w:val="24"/>
        </w:rPr>
        <w:t xml:space="preserve">лесного  </w:t>
      </w:r>
      <w:r w:rsidRPr="00EA3CE0">
        <w:rPr>
          <w:rFonts w:ascii="Times New Roman" w:hAnsi="Times New Roman"/>
          <w:sz w:val="24"/>
          <w:szCs w:val="24"/>
        </w:rPr>
        <w:t>контроля»</w:t>
      </w:r>
    </w:p>
    <w:p w:rsidR="00C9676B" w:rsidRPr="00E62B6B" w:rsidRDefault="00C9676B" w:rsidP="008B4B7A">
      <w:pPr>
        <w:spacing w:after="0" w:line="240" w:lineRule="auto"/>
        <w:ind w:firstLine="567"/>
        <w:jc w:val="right"/>
        <w:rPr>
          <w:rFonts w:ascii="Times New Roman" w:hAnsi="Times New Roman"/>
          <w:sz w:val="24"/>
          <w:szCs w:val="24"/>
          <w:lang w:eastAsia="ru-RU"/>
        </w:rPr>
      </w:pPr>
    </w:p>
    <w:p w:rsidR="00C9676B" w:rsidRPr="00E62B6B" w:rsidRDefault="00C9676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(наименование органа муниципального контроля)</w:t>
      </w:r>
    </w:p>
    <w:p w:rsidR="00C9676B" w:rsidRPr="00E62B6B" w:rsidRDefault="00C9676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br/>
        <w:t> РАСПОРЯЖЕНИЕ (ПРИКАЗ)</w:t>
      </w:r>
    </w:p>
    <w:p w:rsidR="00C9676B" w:rsidRPr="001D161B" w:rsidRDefault="00C9676B" w:rsidP="005738D3">
      <w:pPr>
        <w:spacing w:after="0" w:line="240" w:lineRule="auto"/>
        <w:jc w:val="center"/>
        <w:rPr>
          <w:rFonts w:ascii="Times New Roman" w:hAnsi="Times New Roman"/>
          <w:sz w:val="24"/>
          <w:szCs w:val="24"/>
          <w:lang w:eastAsia="ru-RU"/>
        </w:rPr>
      </w:pPr>
      <w:r w:rsidRPr="001D161B">
        <w:rPr>
          <w:rFonts w:ascii="Times New Roman" w:hAnsi="Times New Roman"/>
          <w:bCs/>
          <w:sz w:val="24"/>
          <w:szCs w:val="24"/>
          <w:lang w:eastAsia="ru-RU"/>
        </w:rPr>
        <w:t>о проведении проверки юридического лица, индивидуального предпринимателя</w:t>
      </w:r>
      <w:r w:rsidRPr="001D161B">
        <w:rPr>
          <w:rFonts w:ascii="Times New Roman" w:hAnsi="Times New Roman"/>
          <w:sz w:val="24"/>
          <w:szCs w:val="24"/>
          <w:lang w:eastAsia="ru-RU"/>
        </w:rPr>
        <w:br/>
      </w:r>
    </w:p>
    <w:p w:rsidR="00C9676B" w:rsidRPr="00E62B6B" w:rsidRDefault="00C9676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w:t>
      </w:r>
    </w:p>
    <w:p w:rsidR="00C9676B" w:rsidRPr="00E62B6B" w:rsidRDefault="00C9676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(плановой/внеплановой, документарной/выездной)</w:t>
      </w:r>
    </w:p>
    <w:p w:rsidR="00C9676B" w:rsidRPr="00E62B6B" w:rsidRDefault="00C9676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юридического лица, индивидуального предпринимателя</w:t>
      </w:r>
    </w:p>
    <w:p w:rsidR="00C9676B" w:rsidRPr="00E62B6B" w:rsidRDefault="00C9676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от "___" ____________ _____ г. N _______</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br/>
        <w:t>1. Провести проверку в отношении _____________________________________________________</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ind w:firstLine="567"/>
        <w:jc w:val="center"/>
        <w:rPr>
          <w:rFonts w:ascii="Times New Roman" w:hAnsi="Times New Roman"/>
          <w:sz w:val="24"/>
          <w:szCs w:val="24"/>
          <w:lang w:eastAsia="ru-RU"/>
        </w:rPr>
      </w:pPr>
      <w:r w:rsidRPr="00E62B6B">
        <w:rPr>
          <w:rFonts w:ascii="Times New Roman" w:hAnsi="Times New Roman"/>
          <w:sz w:val="24"/>
          <w:szCs w:val="24"/>
          <w:lang w:eastAsia="ru-RU"/>
        </w:rPr>
        <w:t>(наименование юридического лица, фамилия, имя, отчество (последнее - при наличии) индивидуального предпринимателя</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2. Место нахождения: _________________________________________________________________</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 xml:space="preserve"> (юридического лица (филиалов, представительств,</w:t>
      </w:r>
      <w:r>
        <w:rPr>
          <w:rFonts w:ascii="Times New Roman" w:hAnsi="Times New Roman"/>
          <w:sz w:val="24"/>
          <w:szCs w:val="24"/>
          <w:lang w:eastAsia="ru-RU"/>
        </w:rPr>
        <w:t xml:space="preserve"> </w:t>
      </w:r>
      <w:r w:rsidRPr="00E62B6B">
        <w:rPr>
          <w:rFonts w:ascii="Times New Roman" w:hAnsi="Times New Roman"/>
          <w:sz w:val="24"/>
          <w:szCs w:val="24"/>
          <w:lang w:eastAsia="ru-RU"/>
        </w:rPr>
        <w:t>обособленных структурных подразделений), места фактического</w:t>
      </w:r>
      <w:r>
        <w:rPr>
          <w:rFonts w:ascii="Times New Roman" w:hAnsi="Times New Roman"/>
          <w:sz w:val="24"/>
          <w:szCs w:val="24"/>
          <w:lang w:eastAsia="ru-RU"/>
        </w:rPr>
        <w:t xml:space="preserve"> </w:t>
      </w:r>
      <w:r w:rsidRPr="00E62B6B">
        <w:rPr>
          <w:rFonts w:ascii="Times New Roman" w:hAnsi="Times New Roman"/>
          <w:sz w:val="24"/>
          <w:szCs w:val="24"/>
          <w:lang w:eastAsia="ru-RU"/>
        </w:rPr>
        <w:t>осуществления деятельности индивидуальным предпринимателем</w:t>
      </w:r>
      <w:r>
        <w:rPr>
          <w:rFonts w:ascii="Times New Roman" w:hAnsi="Times New Roman"/>
          <w:sz w:val="24"/>
          <w:szCs w:val="24"/>
          <w:lang w:eastAsia="ru-RU"/>
        </w:rPr>
        <w:t xml:space="preserve"> </w:t>
      </w:r>
      <w:r w:rsidRPr="00E62B6B">
        <w:rPr>
          <w:rFonts w:ascii="Times New Roman" w:hAnsi="Times New Roman"/>
          <w:sz w:val="24"/>
          <w:szCs w:val="24"/>
          <w:lang w:eastAsia="ru-RU"/>
        </w:rPr>
        <w:t>и (или)используемых ими производственных объектов)</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xml:space="preserve">3. Назначить лицом (ами), уполномоченным(и) на проведение проверки: </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(фамилия, имя, отчество (последнее - при наличии),должность должностного лица (должностных лиц),уполномоченного(ых) на проведение проверки)</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xml:space="preserve">4. Настоящая проверка проводится в рамках </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(наименование вида (видов) муниципального контроля,</w:t>
      </w:r>
      <w:r>
        <w:rPr>
          <w:rFonts w:ascii="Times New Roman" w:hAnsi="Times New Roman"/>
          <w:sz w:val="24"/>
          <w:szCs w:val="24"/>
          <w:lang w:eastAsia="ru-RU"/>
        </w:rPr>
        <w:t xml:space="preserve"> </w:t>
      </w:r>
      <w:r w:rsidRPr="00E62B6B">
        <w:rPr>
          <w:rFonts w:ascii="Times New Roman" w:hAnsi="Times New Roman"/>
          <w:sz w:val="24"/>
          <w:szCs w:val="24"/>
          <w:lang w:eastAsia="ru-RU"/>
        </w:rPr>
        <w:t>реестровый(ые) номер(а) функции(й) в федеральной государственной информационной системе"Федеральный реестр государственных и муниципальных услуг (функций)")</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5. Установить, что: настоящая проверка проводится с целью:</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При   установлении   целей   проводимой   проверки   указывается  следующая информация:</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а) в случае проведения плановой проверки:</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ссылка на утвержденный ежегодный план проведения плановых проверок;</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б) в случае проведения внеплановой проверки:</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реквизиты ранее выданного проверяемому лицу предписания об устранении выявленного нарушения, срок для исполнения которого истек;</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реквизиты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реквизиты  поступивших  в  органы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реквизиты  мотивированного  представления  должностного  лица органа,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сведения  о  выявленных в ходе проведения мероприятия по контролю без взаимодействия  с  юридическими  лицами,  индивидуальными предпринимателями индикаторах риска нарушения обязательных требований;</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реквизиты  прилагаемой к распоряжению (приказу) о проведении проверки копии  документа  (рапорта,  докладной  записки  и другие), представленного должностным лицом, обнаружившим нарушение;</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задачами настоящей проверки являются:</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Default="00C9676B" w:rsidP="005738D3">
      <w:pPr>
        <w:spacing w:after="0" w:line="240" w:lineRule="auto"/>
        <w:jc w:val="both"/>
        <w:rPr>
          <w:rFonts w:ascii="Times New Roman" w:hAnsi="Times New Roman"/>
          <w:sz w:val="24"/>
          <w:szCs w:val="24"/>
          <w:lang w:eastAsia="ru-RU"/>
        </w:rPr>
      </w:pP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6. Предметом настоящей проверки является (отметить нужное):</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соблюдение  обязательных требований и (или) требований, установленных муниципальными правовыми актами;</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соответствие   сведений,   содержащихся   в  заявлении  и  документах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 обязательным  требованиям,  а также данным об</w:t>
      </w:r>
      <w:r>
        <w:rPr>
          <w:rFonts w:ascii="Times New Roman" w:hAnsi="Times New Roman"/>
          <w:sz w:val="24"/>
          <w:szCs w:val="24"/>
          <w:lang w:eastAsia="ru-RU"/>
        </w:rPr>
        <w:t xml:space="preserve"> </w:t>
      </w:r>
      <w:r w:rsidRPr="00E62B6B">
        <w:rPr>
          <w:rFonts w:ascii="Times New Roman" w:hAnsi="Times New Roman"/>
          <w:sz w:val="24"/>
          <w:szCs w:val="24"/>
          <w:lang w:eastAsia="ru-RU"/>
        </w:rPr>
        <w:t>указанных юридических лицах и индивидуальных  предпринимателях,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 ресурсах;</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выполнение предписаний органов муниципального контроля;</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проведение  мероприятий:  по  предотвращению причинения вреда  жизни,</w:t>
      </w:r>
      <w:r>
        <w:rPr>
          <w:rFonts w:ascii="Times New Roman" w:hAnsi="Times New Roman"/>
          <w:sz w:val="24"/>
          <w:szCs w:val="24"/>
          <w:lang w:eastAsia="ru-RU"/>
        </w:rPr>
        <w:t xml:space="preserve"> </w:t>
      </w:r>
      <w:r w:rsidRPr="00E62B6B">
        <w:rPr>
          <w:rFonts w:ascii="Times New Roman" w:hAnsi="Times New Roman"/>
          <w:sz w:val="24"/>
          <w:szCs w:val="24"/>
          <w:lang w:eastAsia="ru-RU"/>
        </w:rPr>
        <w:t xml:space="preserve">здоровью  граждан,  вреда  животным,  растениям, окружающей среде, объектам </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по  предупреждению  возникновения чрезвычайных ситуаций природного  и техногенного характера;</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по обеспечению безопасности государства;</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по ликвидации последствий причинения такого вреда.</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7. Срок проведения проверки: ______________________________________________</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К проведению проверки приступить с "___" ___________ 20___ года.</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Проверку окончить не позднее "___" ____________ 20___ года.</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8. Правовые основания проведения проверки:</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 xml:space="preserve"> (ссылка на положения нормативного правового акта,</w:t>
      </w:r>
      <w:r>
        <w:rPr>
          <w:rFonts w:ascii="Times New Roman" w:hAnsi="Times New Roman"/>
          <w:sz w:val="24"/>
          <w:szCs w:val="24"/>
          <w:lang w:eastAsia="ru-RU"/>
        </w:rPr>
        <w:t xml:space="preserve"> </w:t>
      </w:r>
      <w:r w:rsidRPr="00E62B6B">
        <w:rPr>
          <w:rFonts w:ascii="Times New Roman" w:hAnsi="Times New Roman"/>
          <w:sz w:val="24"/>
          <w:szCs w:val="24"/>
          <w:lang w:eastAsia="ru-RU"/>
        </w:rPr>
        <w:t>в соответствии с которым осуществляется проверка)</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9. Привлечь  к  проведению  проверки  в  качестве экспертов, представителей экспертных организаций следующих лиц: __________________________________________________________</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(фамилия, имя, отчество (последнее - при наличии))</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xml:space="preserve">10. Обязательные    требования   и    (или)    требования,    установленные муниципальными правовыми актами, подлежащие проверке </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11. 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12. Перечень   положений   об   осуществлении  и  муниципального  контроля, административных  регламентов по осуществлению муниципального контроля (при их наличии):</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(с указанием наименований, номеров и дат их принятия)</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13.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(должность, фамилия, инициалы руководителя,</w:t>
      </w:r>
      <w:r>
        <w:rPr>
          <w:rFonts w:ascii="Times New Roman" w:hAnsi="Times New Roman"/>
          <w:sz w:val="24"/>
          <w:szCs w:val="24"/>
          <w:lang w:eastAsia="ru-RU"/>
        </w:rPr>
        <w:t xml:space="preserve"> </w:t>
      </w:r>
      <w:r w:rsidRPr="00E62B6B">
        <w:rPr>
          <w:rFonts w:ascii="Times New Roman" w:hAnsi="Times New Roman"/>
          <w:sz w:val="24"/>
          <w:szCs w:val="24"/>
          <w:lang w:eastAsia="ru-RU"/>
        </w:rPr>
        <w:t>заместителя руководителя органа муниципального контроля,</w:t>
      </w:r>
      <w:r>
        <w:rPr>
          <w:rFonts w:ascii="Times New Roman" w:hAnsi="Times New Roman"/>
          <w:sz w:val="24"/>
          <w:szCs w:val="24"/>
          <w:lang w:eastAsia="ru-RU"/>
        </w:rPr>
        <w:t xml:space="preserve"> </w:t>
      </w:r>
      <w:r w:rsidRPr="00E62B6B">
        <w:rPr>
          <w:rFonts w:ascii="Times New Roman" w:hAnsi="Times New Roman"/>
          <w:sz w:val="24"/>
          <w:szCs w:val="24"/>
          <w:lang w:eastAsia="ru-RU"/>
        </w:rPr>
        <w:t>издавшего распоряжение или приказ о проведении проверки)</w:t>
      </w:r>
    </w:p>
    <w:p w:rsidR="00C9676B" w:rsidRPr="00E62B6B" w:rsidRDefault="00C9676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w:t>
      </w:r>
    </w:p>
    <w:p w:rsidR="00C9676B" w:rsidRPr="00E62B6B" w:rsidRDefault="00C9676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(подпись, заверенная печатью)</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(фамилия, имя, отчество (последнее - при наличии)и должность должностного лица, непосредственно подготовившего проект</w:t>
      </w:r>
      <w:r>
        <w:rPr>
          <w:rFonts w:ascii="Times New Roman" w:hAnsi="Times New Roman"/>
          <w:sz w:val="24"/>
          <w:szCs w:val="24"/>
          <w:lang w:eastAsia="ru-RU"/>
        </w:rPr>
        <w:t xml:space="preserve"> </w:t>
      </w:r>
      <w:r w:rsidRPr="00E62B6B">
        <w:rPr>
          <w:rFonts w:ascii="Times New Roman" w:hAnsi="Times New Roman"/>
          <w:sz w:val="24"/>
          <w:szCs w:val="24"/>
          <w:lang w:eastAsia="ru-RU"/>
        </w:rPr>
        <w:t>распоряжения (приказа), контактный телефон, электронный адрес</w:t>
      </w:r>
    </w:p>
    <w:p w:rsidR="00C9676B" w:rsidRPr="00E62B6B" w:rsidRDefault="00C9676B" w:rsidP="005738D3">
      <w:pPr>
        <w:spacing w:after="0" w:line="240" w:lineRule="auto"/>
        <w:jc w:val="center"/>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rPr>
      </w:pPr>
      <w:r w:rsidRPr="00E62B6B">
        <w:rPr>
          <w:rFonts w:ascii="Times New Roman" w:hAnsi="Times New Roman"/>
          <w:sz w:val="24"/>
          <w:szCs w:val="24"/>
          <w:lang w:eastAsia="ru-RU"/>
        </w:rPr>
        <w:t>Приложение N</w:t>
      </w:r>
      <w:r>
        <w:rPr>
          <w:rFonts w:ascii="Times New Roman" w:hAnsi="Times New Roman"/>
          <w:sz w:val="24"/>
          <w:szCs w:val="24"/>
          <w:lang w:eastAsia="ru-RU"/>
        </w:rPr>
        <w:t>2</w:t>
      </w:r>
      <w:r w:rsidRPr="00E62B6B">
        <w:rPr>
          <w:rFonts w:ascii="Times New Roman" w:hAnsi="Times New Roman"/>
          <w:sz w:val="24"/>
          <w:szCs w:val="24"/>
          <w:lang w:eastAsia="ru-RU"/>
        </w:rPr>
        <w:br/>
        <w:t>к административному регламенту</w:t>
      </w:r>
      <w:r w:rsidRPr="00E62B6B">
        <w:rPr>
          <w:rFonts w:ascii="Times New Roman" w:hAnsi="Times New Roman"/>
          <w:sz w:val="24"/>
          <w:szCs w:val="24"/>
          <w:lang w:eastAsia="ru-RU"/>
        </w:rPr>
        <w:br/>
        <w:t>администрации Унечского района</w:t>
      </w:r>
      <w:r w:rsidRPr="00E62B6B">
        <w:rPr>
          <w:rFonts w:ascii="Times New Roman" w:hAnsi="Times New Roman"/>
          <w:sz w:val="24"/>
          <w:szCs w:val="24"/>
          <w:lang w:eastAsia="ru-RU"/>
        </w:rPr>
        <w:br/>
        <w:t>исполнения муниципальной функции</w:t>
      </w:r>
      <w:r w:rsidRPr="00E62B6B">
        <w:rPr>
          <w:rFonts w:ascii="Times New Roman" w:hAnsi="Times New Roman"/>
          <w:sz w:val="24"/>
          <w:szCs w:val="24"/>
          <w:lang w:eastAsia="ru-RU"/>
        </w:rPr>
        <w:br/>
      </w:r>
      <w:r w:rsidRPr="00EA3CE0">
        <w:rPr>
          <w:rFonts w:ascii="Times New Roman" w:hAnsi="Times New Roman"/>
          <w:sz w:val="24"/>
          <w:szCs w:val="24"/>
        </w:rPr>
        <w:t xml:space="preserve">«Осуществление муниципального </w:t>
      </w:r>
    </w:p>
    <w:p w:rsidR="00C9676B" w:rsidRDefault="00C9676B" w:rsidP="008B4B7A">
      <w:pPr>
        <w:spacing w:after="0" w:line="240" w:lineRule="auto"/>
        <w:ind w:firstLine="567"/>
        <w:jc w:val="right"/>
      </w:pPr>
      <w:r>
        <w:rPr>
          <w:rFonts w:ascii="Times New Roman" w:hAnsi="Times New Roman"/>
          <w:sz w:val="24"/>
          <w:szCs w:val="24"/>
        </w:rPr>
        <w:t xml:space="preserve">лесного  </w:t>
      </w:r>
      <w:r w:rsidRPr="00EA3CE0">
        <w:rPr>
          <w:rFonts w:ascii="Times New Roman" w:hAnsi="Times New Roman"/>
          <w:sz w:val="24"/>
          <w:szCs w:val="24"/>
        </w:rPr>
        <w:t>контроля»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br/>
        <w:t>____________________________________________________________________________________</w:t>
      </w:r>
    </w:p>
    <w:p w:rsidR="00C9676B" w:rsidRPr="00E62B6B" w:rsidRDefault="00C9676B" w:rsidP="005738D3">
      <w:pPr>
        <w:spacing w:after="0" w:line="240" w:lineRule="auto"/>
        <w:ind w:firstLine="567"/>
        <w:jc w:val="center"/>
        <w:rPr>
          <w:rFonts w:ascii="Times New Roman" w:hAnsi="Times New Roman"/>
          <w:sz w:val="24"/>
          <w:szCs w:val="24"/>
          <w:lang w:eastAsia="ru-RU"/>
        </w:rPr>
      </w:pPr>
      <w:r w:rsidRPr="00E62B6B">
        <w:rPr>
          <w:rFonts w:ascii="Times New Roman" w:hAnsi="Times New Roman"/>
          <w:sz w:val="24"/>
          <w:szCs w:val="24"/>
          <w:lang w:eastAsia="ru-RU"/>
        </w:rPr>
        <w:t>(наименование органа муниципального контроля)</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(место составления акта)                                                                                     (дата составления акта)</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(время составления акта)</w:t>
      </w:r>
    </w:p>
    <w:p w:rsidR="00C9676B" w:rsidRPr="00E62B6B" w:rsidRDefault="00C9676B" w:rsidP="005738D3">
      <w:pPr>
        <w:spacing w:after="0" w:line="240" w:lineRule="auto"/>
        <w:ind w:firstLine="567"/>
        <w:jc w:val="center"/>
        <w:rPr>
          <w:rFonts w:ascii="Times New Roman" w:hAnsi="Times New Roman"/>
          <w:sz w:val="24"/>
          <w:szCs w:val="24"/>
          <w:lang w:eastAsia="ru-RU"/>
        </w:rPr>
      </w:pPr>
      <w:r w:rsidRPr="00E62B6B">
        <w:rPr>
          <w:rFonts w:ascii="Times New Roman" w:hAnsi="Times New Roman"/>
          <w:sz w:val="24"/>
          <w:szCs w:val="24"/>
          <w:lang w:eastAsia="ru-RU"/>
        </w:rPr>
        <w:br/>
        <w:t>                          АКТ ПРОВЕРКИ N _______</w:t>
      </w:r>
    </w:p>
    <w:p w:rsidR="00C9676B" w:rsidRPr="00E62B6B" w:rsidRDefault="00C9676B" w:rsidP="005738D3">
      <w:pPr>
        <w:spacing w:after="0" w:line="240" w:lineRule="auto"/>
        <w:ind w:firstLine="567"/>
        <w:jc w:val="center"/>
        <w:rPr>
          <w:rFonts w:ascii="Times New Roman" w:hAnsi="Times New Roman"/>
          <w:sz w:val="24"/>
          <w:szCs w:val="24"/>
          <w:lang w:eastAsia="ru-RU"/>
        </w:rPr>
      </w:pPr>
      <w:r w:rsidRPr="00E62B6B">
        <w:rPr>
          <w:rFonts w:ascii="Times New Roman" w:hAnsi="Times New Roman"/>
          <w:sz w:val="24"/>
          <w:szCs w:val="24"/>
          <w:lang w:eastAsia="ru-RU"/>
        </w:rPr>
        <w:t>юридического лица,</w:t>
      </w:r>
      <w:r>
        <w:rPr>
          <w:rFonts w:ascii="Times New Roman" w:hAnsi="Times New Roman"/>
          <w:sz w:val="24"/>
          <w:szCs w:val="24"/>
          <w:lang w:eastAsia="ru-RU"/>
        </w:rPr>
        <w:t xml:space="preserve"> </w:t>
      </w:r>
      <w:r w:rsidRPr="00E62B6B">
        <w:rPr>
          <w:rFonts w:ascii="Times New Roman" w:hAnsi="Times New Roman"/>
          <w:sz w:val="24"/>
          <w:szCs w:val="24"/>
          <w:lang w:eastAsia="ru-RU"/>
        </w:rPr>
        <w:t>индивидуального предпринимателя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br/>
        <w:t>По адресу/адресам: ___________________________________________________________________</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(место проведения проверки)</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На основании:</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(вид документа с указанием реквизитов (номер, дата))</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была проведена ___________________________________________________</w:t>
      </w:r>
      <w:r>
        <w:rPr>
          <w:rFonts w:ascii="Times New Roman" w:hAnsi="Times New Roman"/>
          <w:sz w:val="24"/>
          <w:szCs w:val="24"/>
          <w:lang w:eastAsia="ru-RU"/>
        </w:rPr>
        <w:t>___________</w:t>
      </w:r>
      <w:r w:rsidRPr="00E62B6B">
        <w:rPr>
          <w:rFonts w:ascii="Times New Roman" w:hAnsi="Times New Roman"/>
          <w:sz w:val="24"/>
          <w:szCs w:val="24"/>
          <w:lang w:eastAsia="ru-RU"/>
        </w:rPr>
        <w:t xml:space="preserve"> проверка </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(плановая/внеплановая, документарная/выездная)</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в отношении: ________________________________________________________________________</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(наименование юридического лица, фамилия, имя, отчество (последнее - при наличии) индивидуального предпринимателя)</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Дата и время проведения проверки:</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 ____ 20__ с __ час. __ мин. до __ час. __ мин. Продолжительность _____</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 ____ 20__ с __ час. __ мин. до __ час. __ мин. Продолжительность _____</w:t>
      </w:r>
    </w:p>
    <w:p w:rsidR="00C9676B" w:rsidRPr="00E62B6B" w:rsidRDefault="00C9676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(заполняется  в  случае  проведения  проверок  филиалов,  представительств, обособленных   структурных   подразделений   юридического   лица   или  при осуществлении  деятельности  индивидуального  предпринимателя по нескольким адресам)</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Общая продолжительность проверки: _________________________________________</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(рабочих дней/часов)</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Акт составлен:</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(наименование органа муниципального контроля)</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С копией распоряжения о проведении проверки ознакомлен(ы):</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(заполняется при проведении выездной проверки)</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(фамилии, инициалы, подпись, дата, время)</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Дата  и  номер  решения  Прокурора  Унечского района  (его  заместителя) согласовании проведения</w:t>
      </w:r>
      <w:r>
        <w:rPr>
          <w:rFonts w:ascii="Times New Roman" w:hAnsi="Times New Roman"/>
          <w:sz w:val="24"/>
          <w:szCs w:val="24"/>
          <w:lang w:eastAsia="ru-RU"/>
        </w:rPr>
        <w:t xml:space="preserve"> </w:t>
      </w:r>
      <w:r w:rsidRPr="00E62B6B">
        <w:rPr>
          <w:rFonts w:ascii="Times New Roman" w:hAnsi="Times New Roman"/>
          <w:sz w:val="24"/>
          <w:szCs w:val="24"/>
          <w:lang w:eastAsia="ru-RU"/>
        </w:rPr>
        <w:t>проверки: _____________________________________________________</w:t>
      </w:r>
      <w:r>
        <w:rPr>
          <w:rFonts w:ascii="Times New Roman" w:hAnsi="Times New Roman"/>
          <w:sz w:val="24"/>
          <w:szCs w:val="24"/>
          <w:lang w:eastAsia="ru-RU"/>
        </w:rPr>
        <w:t>___________</w:t>
      </w:r>
    </w:p>
    <w:p w:rsidR="00C967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(заполняется в случае необходимости согласования проверки с органами</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прокуратуры)</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Лицо(а), проводившее проверку: _______________________________________________________</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(фамилия,  имя,  отчество (последнее - при наличии), должность должностного</w:t>
      </w:r>
      <w:r>
        <w:rPr>
          <w:rFonts w:ascii="Times New Roman" w:hAnsi="Times New Roman"/>
          <w:sz w:val="24"/>
          <w:szCs w:val="24"/>
          <w:lang w:eastAsia="ru-RU"/>
        </w:rPr>
        <w:t xml:space="preserve"> </w:t>
      </w:r>
      <w:r w:rsidRPr="00E62B6B">
        <w:rPr>
          <w:rFonts w:ascii="Times New Roman" w:hAnsi="Times New Roman"/>
          <w:sz w:val="24"/>
          <w:szCs w:val="24"/>
          <w:lang w:eastAsia="ru-RU"/>
        </w:rPr>
        <w:t>лица  (должностных  лиц), проводившего(их) проверку; в случае привлечения к</w:t>
      </w:r>
      <w:r>
        <w:rPr>
          <w:rFonts w:ascii="Times New Roman" w:hAnsi="Times New Roman"/>
          <w:sz w:val="24"/>
          <w:szCs w:val="24"/>
          <w:lang w:eastAsia="ru-RU"/>
        </w:rPr>
        <w:t xml:space="preserve"> </w:t>
      </w:r>
      <w:r w:rsidRPr="00E62B6B">
        <w:rPr>
          <w:rFonts w:ascii="Times New Roman" w:hAnsi="Times New Roman"/>
          <w:sz w:val="24"/>
          <w:szCs w:val="24"/>
          <w:lang w:eastAsia="ru-RU"/>
        </w:rPr>
        <w:t>участию  в  проверке экспертов, экспертных организаций указываются фамилии,</w:t>
      </w:r>
      <w:r>
        <w:rPr>
          <w:rFonts w:ascii="Times New Roman" w:hAnsi="Times New Roman"/>
          <w:sz w:val="24"/>
          <w:szCs w:val="24"/>
          <w:lang w:eastAsia="ru-RU"/>
        </w:rPr>
        <w:t xml:space="preserve"> </w:t>
      </w:r>
      <w:r w:rsidRPr="00E62B6B">
        <w:rPr>
          <w:rFonts w:ascii="Times New Roman" w:hAnsi="Times New Roman"/>
          <w:sz w:val="24"/>
          <w:szCs w:val="24"/>
          <w:lang w:eastAsia="ru-RU"/>
        </w:rPr>
        <w:t>имена,  отчества  (последнее  -  при  наличии),  должности  экспертов и/или</w:t>
      </w:r>
    </w:p>
    <w:p w:rsidR="00C9676B" w:rsidRPr="00E62B6B" w:rsidRDefault="00C9676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наименования экспертных организаций с указанием реквизитов свидетельства об</w:t>
      </w:r>
    </w:p>
    <w:p w:rsidR="00C9676B" w:rsidRPr="00E62B6B" w:rsidRDefault="00C9676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аккредитации    и    наименование   органа   по   аккредитации,   выдавшего</w:t>
      </w:r>
    </w:p>
    <w:p w:rsidR="00C9676B" w:rsidRPr="00E62B6B" w:rsidRDefault="00C9676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свидетельство)</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br/>
        <w:t>При проведении проверки присутствовали:</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(фамилия,  имя, отчество (последнее - при наличии), должность руководителя,</w:t>
      </w:r>
    </w:p>
    <w:p w:rsidR="00C9676B" w:rsidRPr="00E62B6B" w:rsidRDefault="00C9676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иного должностного лица (должностных лиц) или уполномоченного представителя</w:t>
      </w:r>
    </w:p>
    <w:p w:rsidR="00C9676B" w:rsidRPr="00E62B6B" w:rsidRDefault="00C9676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юридического    лица,    уполномоченного    представителя   индивидуального</w:t>
      </w:r>
    </w:p>
    <w:p w:rsidR="00C9676B" w:rsidRPr="00E62B6B" w:rsidRDefault="00C9676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предпринимателя)</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br/>
        <w:t>В  ходе проведения проверки: 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 ________________________________________________________</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(с указанием характера нарушений; лиц, допустивших нарушения)</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выявлены  факты невыполнения предписаний органов муниципального контроля (с указанием реквизитов выданных предписаний):</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xml:space="preserve">нарушений не выявлено </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Запись   в   Журнал   учета  проверок  юридического  лица,  индивидуального</w:t>
      </w:r>
    </w:p>
    <w:p w:rsidR="00C9676B" w:rsidRPr="00E62B6B" w:rsidRDefault="00C9676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предпринимателя, проводимых органом муниципального контроля, внесена</w:t>
      </w:r>
    </w:p>
    <w:p w:rsidR="00C9676B" w:rsidRPr="00E62B6B" w:rsidRDefault="00C9676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(заполняется при проведении выездной проверки):</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(подпись проверяющего)</w:t>
      </w:r>
    </w:p>
    <w:p w:rsidR="00C9676B" w:rsidRPr="00E62B6B" w:rsidRDefault="00C9676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(подпись уполномоченного представителя юридического лица, индивидуального предпринимателя, его уполномоченного представителя)</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br/>
        <w:t>Журнал  учета  проверок юридического лица, индивидуального предпринимателя, проводимых органами муниципального контроля, отсутствует (заполняется при проведении выездной проверки):</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(подпись проверяющего)</w:t>
      </w:r>
    </w:p>
    <w:p w:rsidR="00C9676B" w:rsidRPr="00E62B6B" w:rsidRDefault="00C9676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(подпись уполномоченного представителя юридического лица, индивидуального предпринимателя, его уполномоченного представителя)</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Прилагаемые к акту документы:</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Подписи лиц, проводивших проверку:</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xml:space="preserve">С   актом   проверки   ознакомлен(а),  копию  акта  со  всеми  приложениями </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получил(а):</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(фамилия,  имя, отчество (последнее - при наличии), должность руководителя,</w:t>
      </w:r>
    </w:p>
    <w:p w:rsidR="00C9676B" w:rsidRPr="00E62B6B" w:rsidRDefault="00C9676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иного  должностного  лица  или  уполномоченного  представителя юридического</w:t>
      </w:r>
    </w:p>
    <w:p w:rsidR="00C9676B" w:rsidRPr="00E62B6B" w:rsidRDefault="00C9676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лица, индивидуального предпринимателя, его уполномоченного представителя)</w:t>
      </w:r>
    </w:p>
    <w:p w:rsidR="00C9676B" w:rsidRPr="00E62B6B" w:rsidRDefault="00C9676B" w:rsidP="005738D3">
      <w:pPr>
        <w:spacing w:after="0" w:line="240" w:lineRule="auto"/>
        <w:rPr>
          <w:rFonts w:ascii="Times New Roman" w:hAnsi="Times New Roman"/>
          <w:sz w:val="24"/>
          <w:szCs w:val="24"/>
          <w:lang w:eastAsia="ru-RU"/>
        </w:rPr>
      </w:pPr>
      <w:r w:rsidRPr="00E62B6B">
        <w:rPr>
          <w:rFonts w:ascii="Times New Roman" w:hAnsi="Times New Roman"/>
          <w:sz w:val="24"/>
          <w:szCs w:val="24"/>
          <w:lang w:eastAsia="ru-RU"/>
        </w:rPr>
        <w:t>"___" ____________ 20___</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xml:space="preserve">              (подпись)</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br/>
        <w:t>Пометка об отказе ознакомления с актом проверки: __________________________</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(подпись уполномоченного должностного лица (лиц), проводившего проверку)</w:t>
      </w:r>
    </w:p>
    <w:p w:rsidR="00C9676B" w:rsidRPr="00E62B6B" w:rsidRDefault="00C9676B" w:rsidP="005738D3">
      <w:pPr>
        <w:spacing w:after="0" w:line="240" w:lineRule="auto"/>
        <w:ind w:firstLine="567"/>
        <w:jc w:val="both"/>
        <w:outlineLvl w:val="2"/>
        <w:rPr>
          <w:rFonts w:ascii="Times New Roman" w:hAnsi="Times New Roman"/>
          <w:b/>
          <w:bCs/>
          <w:sz w:val="24"/>
          <w:szCs w:val="24"/>
          <w:lang w:eastAsia="ru-RU"/>
        </w:rPr>
      </w:pPr>
    </w:p>
    <w:p w:rsidR="00C9676B" w:rsidRPr="00E62B6B" w:rsidRDefault="00C9676B" w:rsidP="005738D3">
      <w:pPr>
        <w:spacing w:after="0" w:line="240" w:lineRule="auto"/>
        <w:ind w:firstLine="567"/>
        <w:jc w:val="both"/>
        <w:outlineLvl w:val="2"/>
        <w:rPr>
          <w:rFonts w:ascii="Times New Roman" w:hAnsi="Times New Roman"/>
          <w:b/>
          <w:bCs/>
          <w:sz w:val="24"/>
          <w:szCs w:val="24"/>
          <w:lang w:eastAsia="ru-RU"/>
        </w:rPr>
      </w:pPr>
    </w:p>
    <w:p w:rsidR="00C9676B" w:rsidRPr="00E62B6B" w:rsidRDefault="00C9676B" w:rsidP="005738D3">
      <w:pPr>
        <w:spacing w:after="0" w:line="240" w:lineRule="auto"/>
        <w:ind w:firstLine="567"/>
        <w:jc w:val="both"/>
        <w:outlineLvl w:val="2"/>
        <w:rPr>
          <w:rFonts w:ascii="Times New Roman" w:hAnsi="Times New Roman"/>
          <w:b/>
          <w:bCs/>
          <w:sz w:val="24"/>
          <w:szCs w:val="24"/>
          <w:lang w:eastAsia="ru-RU"/>
        </w:rPr>
      </w:pPr>
    </w:p>
    <w:p w:rsidR="00C9676B" w:rsidRPr="00E62B6B" w:rsidRDefault="00C9676B" w:rsidP="005738D3">
      <w:pPr>
        <w:spacing w:after="0" w:line="240" w:lineRule="auto"/>
        <w:ind w:firstLine="567"/>
        <w:jc w:val="both"/>
        <w:outlineLvl w:val="2"/>
        <w:rPr>
          <w:rFonts w:ascii="Times New Roman" w:hAnsi="Times New Roman"/>
          <w:b/>
          <w:bCs/>
          <w:sz w:val="24"/>
          <w:szCs w:val="24"/>
          <w:lang w:eastAsia="ru-RU"/>
        </w:rPr>
      </w:pPr>
    </w:p>
    <w:p w:rsidR="00C9676B" w:rsidRPr="00E62B6B" w:rsidRDefault="00C9676B" w:rsidP="005738D3">
      <w:pPr>
        <w:pStyle w:val="headertext"/>
        <w:spacing w:before="0" w:beforeAutospacing="0" w:after="0" w:afterAutospacing="0"/>
        <w:jc w:val="center"/>
      </w:pPr>
    </w:p>
    <w:p w:rsidR="00C9676B" w:rsidRPr="00E62B6B" w:rsidRDefault="00C9676B" w:rsidP="005738D3">
      <w:pPr>
        <w:pStyle w:val="headertext"/>
        <w:spacing w:before="0" w:beforeAutospacing="0" w:after="0" w:afterAutospacing="0"/>
        <w:jc w:val="center"/>
      </w:pPr>
    </w:p>
    <w:p w:rsidR="00C9676B" w:rsidRDefault="00C9676B" w:rsidP="005738D3">
      <w:pPr>
        <w:pStyle w:val="headertext"/>
        <w:spacing w:before="0" w:beforeAutospacing="0" w:after="0" w:afterAutospacing="0"/>
        <w:jc w:val="center"/>
      </w:pPr>
    </w:p>
    <w:p w:rsidR="00C9676B" w:rsidRDefault="00C9676B" w:rsidP="005738D3">
      <w:pPr>
        <w:pStyle w:val="headertext"/>
        <w:spacing w:before="0" w:beforeAutospacing="0" w:after="0" w:afterAutospacing="0"/>
        <w:jc w:val="center"/>
      </w:pPr>
    </w:p>
    <w:p w:rsidR="00C9676B" w:rsidRDefault="00C9676B" w:rsidP="005738D3">
      <w:pPr>
        <w:pStyle w:val="headertext"/>
        <w:spacing w:before="0" w:beforeAutospacing="0" w:after="0" w:afterAutospacing="0"/>
        <w:jc w:val="center"/>
      </w:pPr>
    </w:p>
    <w:p w:rsidR="00C9676B" w:rsidRDefault="00C9676B" w:rsidP="005738D3">
      <w:pPr>
        <w:pStyle w:val="headertext"/>
        <w:spacing w:before="0" w:beforeAutospacing="0" w:after="0" w:afterAutospacing="0"/>
        <w:jc w:val="center"/>
      </w:pPr>
    </w:p>
    <w:p w:rsidR="00C9676B" w:rsidRDefault="00C9676B" w:rsidP="005738D3">
      <w:pPr>
        <w:pStyle w:val="headertext"/>
        <w:spacing w:before="0" w:beforeAutospacing="0" w:after="0" w:afterAutospacing="0"/>
        <w:jc w:val="center"/>
      </w:pPr>
    </w:p>
    <w:p w:rsidR="00C9676B" w:rsidRDefault="00C9676B" w:rsidP="005738D3">
      <w:pPr>
        <w:pStyle w:val="headertext"/>
        <w:spacing w:before="0" w:beforeAutospacing="0" w:after="0" w:afterAutospacing="0"/>
        <w:jc w:val="center"/>
      </w:pPr>
    </w:p>
    <w:p w:rsidR="00C9676B" w:rsidRDefault="00C9676B" w:rsidP="005738D3">
      <w:pPr>
        <w:pStyle w:val="headertext"/>
        <w:spacing w:before="0" w:beforeAutospacing="0" w:after="0" w:afterAutospacing="0"/>
        <w:jc w:val="center"/>
      </w:pPr>
    </w:p>
    <w:p w:rsidR="00C9676B" w:rsidRDefault="00C9676B" w:rsidP="005738D3">
      <w:pPr>
        <w:pStyle w:val="headertext"/>
        <w:spacing w:before="0" w:beforeAutospacing="0" w:after="0" w:afterAutospacing="0"/>
        <w:jc w:val="center"/>
      </w:pPr>
    </w:p>
    <w:p w:rsidR="00C9676B" w:rsidRDefault="00C9676B" w:rsidP="005738D3">
      <w:pPr>
        <w:pStyle w:val="headertext"/>
        <w:spacing w:before="0" w:beforeAutospacing="0" w:after="0" w:afterAutospacing="0"/>
        <w:jc w:val="center"/>
      </w:pPr>
    </w:p>
    <w:p w:rsidR="00C9676B" w:rsidRDefault="00C9676B" w:rsidP="005738D3">
      <w:pPr>
        <w:pStyle w:val="headertext"/>
        <w:spacing w:before="0" w:beforeAutospacing="0" w:after="0" w:afterAutospacing="0"/>
        <w:jc w:val="center"/>
      </w:pPr>
    </w:p>
    <w:p w:rsidR="00C9676B" w:rsidRDefault="00C9676B" w:rsidP="005738D3">
      <w:pPr>
        <w:pStyle w:val="headertext"/>
        <w:spacing w:before="0" w:beforeAutospacing="0" w:after="0" w:afterAutospacing="0"/>
        <w:jc w:val="center"/>
      </w:pPr>
    </w:p>
    <w:p w:rsidR="00C9676B" w:rsidRDefault="00C9676B" w:rsidP="005738D3">
      <w:pPr>
        <w:pStyle w:val="headertext"/>
        <w:spacing w:before="0" w:beforeAutospacing="0" w:after="0" w:afterAutospacing="0"/>
        <w:jc w:val="center"/>
      </w:pPr>
    </w:p>
    <w:p w:rsidR="00C9676B" w:rsidRDefault="00C9676B" w:rsidP="005738D3">
      <w:pPr>
        <w:pStyle w:val="headertext"/>
        <w:spacing w:before="0" w:beforeAutospacing="0" w:after="0" w:afterAutospacing="0"/>
        <w:jc w:val="center"/>
      </w:pPr>
    </w:p>
    <w:p w:rsidR="00C9676B" w:rsidRDefault="00C9676B" w:rsidP="005738D3">
      <w:pPr>
        <w:pStyle w:val="headertext"/>
        <w:spacing w:before="0" w:beforeAutospacing="0" w:after="0" w:afterAutospacing="0"/>
        <w:jc w:val="center"/>
      </w:pPr>
    </w:p>
    <w:p w:rsidR="00C9676B" w:rsidRDefault="00C9676B" w:rsidP="005738D3">
      <w:pPr>
        <w:pStyle w:val="headertext"/>
        <w:spacing w:before="0" w:beforeAutospacing="0" w:after="0" w:afterAutospacing="0"/>
        <w:jc w:val="center"/>
      </w:pPr>
    </w:p>
    <w:p w:rsidR="00C9676B" w:rsidRDefault="00C9676B" w:rsidP="005738D3">
      <w:pPr>
        <w:pStyle w:val="headertext"/>
        <w:spacing w:before="0" w:beforeAutospacing="0" w:after="0" w:afterAutospacing="0"/>
        <w:jc w:val="cente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55263C">
      <w:pPr>
        <w:spacing w:after="0" w:line="240" w:lineRule="auto"/>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55263C">
      <w:pPr>
        <w:spacing w:after="0" w:line="240" w:lineRule="auto"/>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rPr>
      </w:pPr>
      <w:r w:rsidRPr="00E62B6B">
        <w:rPr>
          <w:rFonts w:ascii="Times New Roman" w:hAnsi="Times New Roman"/>
          <w:sz w:val="24"/>
          <w:szCs w:val="24"/>
          <w:lang w:eastAsia="ru-RU"/>
        </w:rPr>
        <w:t>Приложение N3</w:t>
      </w:r>
      <w:r w:rsidRPr="00E62B6B">
        <w:rPr>
          <w:rFonts w:ascii="Times New Roman" w:hAnsi="Times New Roman"/>
          <w:sz w:val="24"/>
          <w:szCs w:val="24"/>
          <w:lang w:eastAsia="ru-RU"/>
        </w:rPr>
        <w:br/>
        <w:t>к административному регламенту</w:t>
      </w:r>
      <w:r w:rsidRPr="00E62B6B">
        <w:rPr>
          <w:rFonts w:ascii="Times New Roman" w:hAnsi="Times New Roman"/>
          <w:sz w:val="24"/>
          <w:szCs w:val="24"/>
          <w:lang w:eastAsia="ru-RU"/>
        </w:rPr>
        <w:br/>
        <w:t>администрации Унечского района</w:t>
      </w:r>
      <w:r w:rsidRPr="00E62B6B">
        <w:rPr>
          <w:rFonts w:ascii="Times New Roman" w:hAnsi="Times New Roman"/>
          <w:sz w:val="24"/>
          <w:szCs w:val="24"/>
          <w:lang w:eastAsia="ru-RU"/>
        </w:rPr>
        <w:br/>
        <w:t>исполнения муниципальной функции</w:t>
      </w:r>
      <w:r w:rsidRPr="00E62B6B">
        <w:rPr>
          <w:rFonts w:ascii="Times New Roman" w:hAnsi="Times New Roman"/>
          <w:sz w:val="24"/>
          <w:szCs w:val="24"/>
          <w:lang w:eastAsia="ru-RU"/>
        </w:rPr>
        <w:br/>
      </w:r>
      <w:r w:rsidRPr="00EA3CE0">
        <w:rPr>
          <w:rFonts w:ascii="Times New Roman" w:hAnsi="Times New Roman"/>
          <w:sz w:val="24"/>
          <w:szCs w:val="24"/>
        </w:rPr>
        <w:t xml:space="preserve">«Осуществление муниципального </w:t>
      </w:r>
    </w:p>
    <w:p w:rsidR="00C9676B" w:rsidRDefault="00C9676B" w:rsidP="008B4B7A">
      <w:pPr>
        <w:spacing w:after="0" w:line="240" w:lineRule="auto"/>
        <w:ind w:firstLine="567"/>
        <w:jc w:val="right"/>
      </w:pPr>
      <w:r>
        <w:rPr>
          <w:rFonts w:ascii="Times New Roman" w:hAnsi="Times New Roman"/>
          <w:sz w:val="24"/>
          <w:szCs w:val="24"/>
        </w:rPr>
        <w:t xml:space="preserve">лесного  </w:t>
      </w:r>
      <w:r w:rsidRPr="00EA3CE0">
        <w:rPr>
          <w:rFonts w:ascii="Times New Roman" w:hAnsi="Times New Roman"/>
          <w:sz w:val="24"/>
          <w:szCs w:val="24"/>
        </w:rPr>
        <w:t>контроля»</w:t>
      </w:r>
    </w:p>
    <w:p w:rsidR="00C9676B" w:rsidRDefault="00C9676B" w:rsidP="008B4B7A">
      <w:pPr>
        <w:spacing w:after="0" w:line="240" w:lineRule="auto"/>
        <w:ind w:firstLine="567"/>
        <w:jc w:val="center"/>
        <w:rPr>
          <w:rFonts w:ascii="Times New Roman" w:hAnsi="Times New Roman"/>
          <w:b/>
          <w:sz w:val="24"/>
          <w:szCs w:val="24"/>
        </w:rPr>
      </w:pPr>
    </w:p>
    <w:p w:rsidR="00C9676B" w:rsidRPr="008B4B7A" w:rsidRDefault="00C9676B" w:rsidP="00651BBA">
      <w:pPr>
        <w:spacing w:after="0" w:line="240" w:lineRule="auto"/>
        <w:jc w:val="center"/>
        <w:rPr>
          <w:rFonts w:ascii="Times New Roman" w:hAnsi="Times New Roman"/>
          <w:b/>
          <w:sz w:val="24"/>
          <w:szCs w:val="24"/>
        </w:rPr>
      </w:pPr>
      <w:r w:rsidRPr="008B4B7A">
        <w:rPr>
          <w:rFonts w:ascii="Times New Roman" w:hAnsi="Times New Roman"/>
          <w:b/>
          <w:sz w:val="24"/>
          <w:szCs w:val="24"/>
        </w:rPr>
        <w:t>Блок</w:t>
      </w:r>
      <w:r>
        <w:rPr>
          <w:rFonts w:ascii="Times New Roman" w:hAnsi="Times New Roman"/>
          <w:b/>
          <w:sz w:val="24"/>
          <w:szCs w:val="24"/>
        </w:rPr>
        <w:t>-</w:t>
      </w:r>
      <w:r w:rsidRPr="008B4B7A">
        <w:rPr>
          <w:rFonts w:ascii="Times New Roman" w:hAnsi="Times New Roman"/>
          <w:b/>
          <w:sz w:val="24"/>
          <w:szCs w:val="24"/>
        </w:rPr>
        <w:t>схема осуществления муниципального контроля</w:t>
      </w:r>
    </w:p>
    <w:p w:rsidR="00C9676B" w:rsidRPr="00285E40" w:rsidRDefault="00C9676B" w:rsidP="005738D3">
      <w:pPr>
        <w:pStyle w:val="headertext"/>
        <w:spacing w:before="0" w:beforeAutospacing="0" w:after="0" w:afterAutospacing="0"/>
        <w:jc w:val="center"/>
        <w:rPr>
          <w:b/>
        </w:rPr>
      </w:pPr>
    </w:p>
    <w:p w:rsidR="00C9676B" w:rsidRDefault="00C9676B" w:rsidP="005738D3">
      <w:pPr>
        <w:jc w:val="center"/>
        <w:rPr>
          <w:rFonts w:ascii="Times New Roman" w:hAnsi="Times New Roman"/>
          <w:sz w:val="24"/>
          <w:szCs w:val="24"/>
        </w:rPr>
      </w:pPr>
      <w:r>
        <w:rPr>
          <w:noProof/>
          <w:lang w:eastAsia="ru-RU"/>
        </w:rPr>
        <w:pict>
          <v:rect id="Прямоугольник 35" o:spid="_x0000_s1026" style="position:absolute;left:0;text-align:left;margin-left:119.55pt;margin-top:2.45pt;width:226.75pt;height:28.35pt;z-index:251637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">
            <v:textbox>
              <w:txbxContent>
                <w:p w:rsidR="00C9676B" w:rsidRPr="003A321B" w:rsidRDefault="00C9676B" w:rsidP="005738D3">
                  <w:pPr>
                    <w:spacing w:before="100" w:after="0"/>
                    <w:jc w:val="center"/>
                    <w:rPr>
                      <w:rFonts w:ascii="Times New Roman" w:hAnsi="Times New Roman"/>
                      <w:sz w:val="20"/>
                      <w:szCs w:val="20"/>
                    </w:rPr>
                  </w:pPr>
                  <w:r w:rsidRPr="003A321B">
                    <w:rPr>
                      <w:rFonts w:ascii="Times New Roman" w:hAnsi="Times New Roman"/>
                      <w:sz w:val="20"/>
                      <w:szCs w:val="20"/>
                    </w:rPr>
                    <w:t>Проверка соблюдения обязательных требований</w:t>
                  </w:r>
                </w:p>
              </w:txbxContent>
            </v:textbox>
          </v:rect>
        </w:pict>
      </w:r>
    </w:p>
    <w:p w:rsidR="00C9676B" w:rsidRPr="00111784" w:rsidRDefault="00C9676B" w:rsidP="005738D3">
      <w:pPr>
        <w:rPr>
          <w:rFonts w:ascii="Times New Roman" w:hAnsi="Times New Roman"/>
          <w:sz w:val="24"/>
          <w:szCs w:val="24"/>
        </w:rPr>
      </w:pPr>
      <w:r>
        <w:rPr>
          <w:noProof/>
          <w:lang w:eastAsia="ru-RU"/>
        </w:rPr>
        <w:pict>
          <v:rect id="Прямоугольник 32" o:spid="_x0000_s1027" style="position:absolute;margin-left:238.05pt;margin-top:24.75pt;width:198.45pt;height:34pt;z-index:251639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">
            <v:textbox>
              <w:txbxContent>
                <w:p w:rsidR="00C9676B" w:rsidRPr="00A67FA9" w:rsidRDefault="00C9676B" w:rsidP="005738D3">
                  <w:pPr>
                    <w:jc w:val="center"/>
                    <w:rPr>
                      <w:rFonts w:ascii="Times New Roman" w:hAnsi="Times New Roman"/>
                      <w:sz w:val="20"/>
                      <w:szCs w:val="20"/>
                    </w:rPr>
                  </w:pPr>
                  <w:r>
                    <w:rPr>
                      <w:rFonts w:ascii="Times New Roman" w:hAnsi="Times New Roman"/>
                      <w:sz w:val="20"/>
                      <w:szCs w:val="20"/>
                    </w:rPr>
                    <w:t>Наступление оснований для проведения внеплановой проверки</w:t>
                  </w:r>
                </w:p>
              </w:txbxContent>
            </v:textbox>
          </v:rect>
        </w:pict>
      </w:r>
      <w:r>
        <w:rPr>
          <w:noProof/>
          <w:lang w:eastAsia="ru-RU"/>
        </w:rPr>
        <w:pict>
          <v:shapetype id="_x0000_t32" coordsize="21600,21600" o:spt="32" o:oned="t" path="m,l21600,21600e" filled="f">
            <v:path arrowok="t" fillok="f" o:connecttype="none"/>
            <o:lock v:ext="edit" shapetype="t"/>
          </v:shapetype>
          <v:shape id="Прямая со стрелкой 31" o:spid="_x0000_s1028" type="#_x0000_t32" style="position:absolute;margin-left:307.55pt;margin-top:4.95pt;width:0;height:19.85pt;z-index:251641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">
            <v:stroke endarrow="block"/>
          </v:shape>
        </w:pict>
      </w:r>
      <w:r>
        <w:rPr>
          <w:noProof/>
          <w:lang w:eastAsia="ru-RU"/>
        </w:rPr>
        <w:pict>
          <v:rect id="Прямоугольник 30" o:spid="_x0000_s1029" style="position:absolute;margin-left:3.15pt;margin-top:24.75pt;width:198.45pt;height:34pt;z-index:251638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">
            <v:textbox>
              <w:txbxContent>
                <w:p w:rsidR="00C9676B" w:rsidRPr="003A321B" w:rsidRDefault="00C9676B" w:rsidP="005738D3">
                  <w:pPr>
                    <w:jc w:val="center"/>
                    <w:rPr>
                      <w:rFonts w:ascii="Times New Roman" w:hAnsi="Times New Roman"/>
                      <w:sz w:val="20"/>
                      <w:szCs w:val="20"/>
                    </w:rPr>
                  </w:pPr>
                  <w:r w:rsidRPr="003A321B">
                    <w:rPr>
                      <w:rFonts w:ascii="Times New Roman" w:hAnsi="Times New Roman"/>
                      <w:sz w:val="20"/>
                      <w:szCs w:val="20"/>
                    </w:rPr>
                    <w:t>Подготовка ежегодного плана проведения плановых проверок</w:t>
                  </w:r>
                </w:p>
              </w:txbxContent>
            </v:textbox>
          </v:rect>
        </w:pict>
      </w:r>
      <w:r>
        <w:rPr>
          <w:noProof/>
          <w:lang w:eastAsia="ru-RU"/>
        </w:rPr>
        <w:pict>
          <v:shape id="Прямая со стрелкой 29" o:spid="_x0000_s1030" type="#_x0000_t32" style="position:absolute;margin-left:162.3pt;margin-top:4.9pt;width:0;height:19.85pt;z-index:251640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">
            <v:stroke endarrow="block"/>
          </v:shape>
        </w:pict>
      </w:r>
    </w:p>
    <w:p w:rsidR="00C9676B" w:rsidRPr="00111784" w:rsidRDefault="00C9676B" w:rsidP="005738D3">
      <w:pPr>
        <w:rPr>
          <w:rFonts w:ascii="Times New Roman" w:hAnsi="Times New Roman"/>
          <w:sz w:val="24"/>
          <w:szCs w:val="24"/>
        </w:rPr>
      </w:pPr>
    </w:p>
    <w:p w:rsidR="00C9676B" w:rsidRPr="00111784" w:rsidRDefault="00C9676B" w:rsidP="005738D3">
      <w:pPr>
        <w:rPr>
          <w:rFonts w:ascii="Times New Roman" w:hAnsi="Times New Roman"/>
          <w:sz w:val="24"/>
          <w:szCs w:val="24"/>
        </w:rPr>
      </w:pPr>
      <w:r>
        <w:rPr>
          <w:noProof/>
          <w:lang w:eastAsia="ru-RU"/>
        </w:rPr>
        <w:pict>
          <v:shape id="Прямая со стрелкой 20" o:spid="_x0000_s1031" type="#_x0000_t32" style="position:absolute;margin-left:371.75pt;margin-top:7pt;width:0;height:19.85pt;z-index:25166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">
            <v:stroke endarrow="block"/>
          </v:shape>
        </w:pict>
      </w:r>
      <w:r>
        <w:rPr>
          <w:noProof/>
          <w:lang w:eastAsia="ru-RU"/>
        </w:rPr>
        <w:pict>
          <v:shape id="Прямая со стрелкой 27" o:spid="_x0000_s1032" type="#_x0000_t32" style="position:absolute;margin-left:102.9pt;margin-top:7pt;width:0;height:19.85pt;z-index:251644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">
            <v:stroke endarrow="block"/>
          </v:shape>
        </w:pict>
      </w:r>
    </w:p>
    <w:p w:rsidR="00C9676B" w:rsidRPr="00111784" w:rsidRDefault="00C9676B" w:rsidP="005738D3">
      <w:pPr>
        <w:rPr>
          <w:rFonts w:ascii="Times New Roman" w:hAnsi="Times New Roman"/>
          <w:sz w:val="24"/>
          <w:szCs w:val="24"/>
        </w:rPr>
      </w:pPr>
      <w:r>
        <w:rPr>
          <w:noProof/>
          <w:lang w:eastAsia="ru-RU"/>
        </w:rPr>
        <w:pict>
          <v:rect id="Прямоугольник 19" o:spid="_x0000_s1033" style="position:absolute;margin-left:238.05pt;margin-top:1pt;width:272.8pt;height:36.9pt;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">
            <v:textbox>
              <w:txbxContent>
                <w:p w:rsidR="00C9676B" w:rsidRPr="003A321B" w:rsidRDefault="00C9676B" w:rsidP="005738D3">
                  <w:pPr>
                    <w:spacing w:before="100"/>
                    <w:jc w:val="center"/>
                    <w:rPr>
                      <w:rFonts w:ascii="Times New Roman" w:hAnsi="Times New Roman"/>
                      <w:sz w:val="20"/>
                      <w:szCs w:val="20"/>
                    </w:rPr>
                  </w:pPr>
                  <w:r>
                    <w:rPr>
                      <w:rFonts w:ascii="Times New Roman" w:hAnsi="Times New Roman"/>
                      <w:sz w:val="20"/>
                      <w:szCs w:val="20"/>
                    </w:rPr>
                    <w:t>Издание распоряжения о проведении внеплановой проверки</w:t>
                  </w:r>
                </w:p>
              </w:txbxContent>
            </v:textbox>
          </v:rect>
        </w:pict>
      </w:r>
      <w:r>
        <w:rPr>
          <w:noProof/>
          <w:lang w:eastAsia="ru-RU"/>
        </w:rPr>
        <w:pict>
          <v:rect id="Прямоугольник 25" o:spid="_x0000_s1034" style="position:absolute;margin-left:3.15pt;margin-top:1pt;width:198.45pt;height:34pt;z-index:251642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">
            <v:textbox style="mso-next-textbox:#Прямоугольник 25">
              <w:txbxContent>
                <w:p w:rsidR="00C9676B" w:rsidRPr="003A321B" w:rsidRDefault="00C9676B" w:rsidP="005738D3">
                  <w:pPr>
                    <w:jc w:val="center"/>
                    <w:rPr>
                      <w:rFonts w:ascii="Times New Roman" w:hAnsi="Times New Roman"/>
                      <w:sz w:val="20"/>
                      <w:szCs w:val="20"/>
                    </w:rPr>
                  </w:pPr>
                  <w:r>
                    <w:rPr>
                      <w:rFonts w:ascii="Times New Roman" w:hAnsi="Times New Roman"/>
                      <w:sz w:val="20"/>
                      <w:szCs w:val="20"/>
                    </w:rPr>
                    <w:t>Согласование плана проверок с органами прокуратуры</w:t>
                  </w:r>
                </w:p>
              </w:txbxContent>
            </v:textbox>
          </v:rect>
        </w:pict>
      </w:r>
    </w:p>
    <w:p w:rsidR="00C9676B" w:rsidRPr="00111784" w:rsidRDefault="00C9676B" w:rsidP="005738D3">
      <w:pPr>
        <w:rPr>
          <w:rFonts w:ascii="Times New Roman" w:hAnsi="Times New Roman"/>
          <w:sz w:val="24"/>
          <w:szCs w:val="24"/>
        </w:rPr>
      </w:pPr>
      <w:r>
        <w:rPr>
          <w:noProof/>
          <w:lang w:eastAsia="ru-RU"/>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28" o:spid="_x0000_s1035" type="#_x0000_t34" style="position:absolute;margin-left:314.2pt;margin-top:69.6pt;width:115.25pt;height:.05pt;rotation:90;flip:x;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" adj="10795,141631200,-80309">
            <v:stroke endarrow="block"/>
          </v:shape>
        </w:pict>
      </w:r>
      <w:r>
        <w:rPr>
          <w:noProof/>
          <w:lang w:eastAsia="ru-RU"/>
        </w:rPr>
        <w:pict>
          <v:shape id="Прямая со стрелкой 34" o:spid="_x0000_s1036" type="#_x0000_t34" style="position:absolute;margin-left:444.75pt;margin-top:20.4pt;width:16.95pt;height:.15pt;rotation:90;flip:x;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" adj="10768,47210400,-666860">
            <v:stroke endarrow="block"/>
          </v:shape>
        </w:pict>
      </w:r>
      <w:r>
        <w:rPr>
          <w:noProof/>
          <w:lang w:eastAsia="ru-RU"/>
        </w:rPr>
        <w:pict>
          <v:shape id="Прямая со стрелкой 33" o:spid="_x0000_s1037" type="#_x0000_t34" style="position:absolute;margin-left:281.4pt;margin-top:22.75pt;width:21.6pt;height:.1pt;rotation:90;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" adj=",-70815600,-348950">
            <v:stroke endarrow="block"/>
          </v:shape>
        </w:pict>
      </w:r>
      <w:r>
        <w:rPr>
          <w:noProof/>
          <w:lang w:eastAsia="ru-RU"/>
        </w:rPr>
        <w:pict>
          <v:shape id="Прямая со стрелкой 24" o:spid="_x0000_s1038" type="#_x0000_t32" style="position:absolute;margin-left:102.9pt;margin-top:57.3pt;width:0;height:19.8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">
            <v:stroke endarrow="block"/>
          </v:shape>
        </w:pict>
      </w:r>
      <w:r>
        <w:rPr>
          <w:noProof/>
          <w:lang w:eastAsia="ru-RU"/>
        </w:rPr>
        <w:pict>
          <v:shape id="Прямая со стрелкой 23" o:spid="_x0000_s1039" type="#_x0000_t32" style="position:absolute;margin-left:102.9pt;margin-top:9.1pt;width:0;height:19.85pt;z-index:251643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">
            <v:stroke endarrow="block"/>
          </v:shape>
        </w:pict>
      </w:r>
    </w:p>
    <w:p w:rsidR="00C9676B" w:rsidRPr="00111784" w:rsidRDefault="00C9676B" w:rsidP="005738D3">
      <w:pPr>
        <w:rPr>
          <w:rFonts w:ascii="Times New Roman" w:hAnsi="Times New Roman"/>
          <w:sz w:val="24"/>
          <w:szCs w:val="24"/>
        </w:rPr>
      </w:pPr>
      <w:r>
        <w:rPr>
          <w:noProof/>
          <w:lang w:eastAsia="ru-RU"/>
        </w:rPr>
        <w:pict>
          <v:rect id="Прямоугольник 26" o:spid="_x0000_s1040" style="position:absolute;margin-left:397.3pt;margin-top:2.35pt;width:113.55pt;height:85.8pt;z-index:251646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">
            <v:textbox style="mso-next-textbox:#Прямоугольник 26">
              <w:txbxContent>
                <w:p w:rsidR="00C9676B" w:rsidRPr="00A67FA9" w:rsidRDefault="00C9676B" w:rsidP="005738D3">
                  <w:pPr>
                    <w:jc w:val="center"/>
                    <w:rPr>
                      <w:rFonts w:ascii="Times New Roman" w:hAnsi="Times New Roman"/>
                      <w:sz w:val="20"/>
                      <w:szCs w:val="20"/>
                    </w:rPr>
                  </w:pPr>
                  <w:r>
                    <w:rPr>
                      <w:rFonts w:ascii="Times New Roman" w:hAnsi="Times New Roman"/>
                      <w:sz w:val="20"/>
                      <w:szCs w:val="20"/>
                    </w:rPr>
                    <w:t>Извещение органа прокуратуры о проведении внеплановой выездной проверки в течении 24 часов</w:t>
                  </w:r>
                </w:p>
              </w:txbxContent>
            </v:textbox>
          </v:rect>
        </w:pict>
      </w:r>
      <w:r>
        <w:rPr>
          <w:noProof/>
          <w:lang w:eastAsia="ru-RU"/>
        </w:rPr>
        <w:pict>
          <v:rect id="Прямоугольник 22" o:spid="_x0000_s1041" style="position:absolute;margin-left:238.05pt;margin-top:7.75pt;width:112.65pt;height:62.95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">
            <v:textbox style="mso-next-textbox:#Прямоугольник 22">
              <w:txbxContent>
                <w:p w:rsidR="00C9676B" w:rsidRPr="003A321B" w:rsidRDefault="00C9676B" w:rsidP="005738D3">
                  <w:pPr>
                    <w:jc w:val="center"/>
                    <w:rPr>
                      <w:rFonts w:ascii="Times New Roman" w:hAnsi="Times New Roman"/>
                      <w:sz w:val="20"/>
                      <w:szCs w:val="20"/>
                    </w:rPr>
                  </w:pPr>
                  <w:r>
                    <w:rPr>
                      <w:rFonts w:ascii="Times New Roman" w:hAnsi="Times New Roman"/>
                      <w:sz w:val="20"/>
                      <w:szCs w:val="20"/>
                    </w:rPr>
                    <w:t>Согласование внеплановой выездной проверки с органом прокуратуры</w:t>
                  </w:r>
                </w:p>
              </w:txbxContent>
            </v:textbox>
          </v:rect>
        </w:pict>
      </w:r>
      <w:r>
        <w:rPr>
          <w:noProof/>
          <w:lang w:eastAsia="ru-RU"/>
        </w:rPr>
        <w:pict>
          <v:rect id="Прямоугольник 21" o:spid="_x0000_s1042" style="position:absolute;margin-left:2.25pt;margin-top:3.1pt;width:198.45pt;height:28.35pt;z-index:251645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">
            <v:textbox>
              <w:txbxContent>
                <w:p w:rsidR="00C9676B" w:rsidRPr="003A321B" w:rsidRDefault="00C9676B" w:rsidP="005738D3">
                  <w:pPr>
                    <w:spacing w:before="100"/>
                    <w:jc w:val="center"/>
                    <w:rPr>
                      <w:rFonts w:ascii="Times New Roman" w:hAnsi="Times New Roman"/>
                      <w:sz w:val="20"/>
                      <w:szCs w:val="20"/>
                    </w:rPr>
                  </w:pPr>
                  <w:r w:rsidRPr="003A321B">
                    <w:rPr>
                      <w:rFonts w:ascii="Times New Roman" w:hAnsi="Times New Roman"/>
                      <w:sz w:val="20"/>
                      <w:szCs w:val="20"/>
                    </w:rPr>
                    <w:t>Утверждение плана проверок</w:t>
                  </w:r>
                </w:p>
              </w:txbxContent>
            </v:textbox>
          </v:rect>
        </w:pict>
      </w:r>
    </w:p>
    <w:p w:rsidR="00C9676B" w:rsidRPr="00111784" w:rsidRDefault="00C9676B" w:rsidP="005738D3">
      <w:pPr>
        <w:rPr>
          <w:rFonts w:ascii="Times New Roman" w:hAnsi="Times New Roman"/>
          <w:sz w:val="24"/>
          <w:szCs w:val="24"/>
        </w:rPr>
      </w:pPr>
    </w:p>
    <w:p w:rsidR="00C9676B" w:rsidRPr="00111784" w:rsidRDefault="00C9676B" w:rsidP="005738D3">
      <w:pPr>
        <w:rPr>
          <w:rFonts w:ascii="Times New Roman" w:hAnsi="Times New Roman"/>
          <w:sz w:val="24"/>
          <w:szCs w:val="24"/>
        </w:rPr>
      </w:pPr>
      <w:r>
        <w:rPr>
          <w:noProof/>
          <w:lang w:eastAsia="ru-RU"/>
        </w:rPr>
        <w:pict>
          <v:shape id="_x0000_s1043" type="#_x0000_t34" style="position:absolute;margin-left:276.85pt;margin-top:34.25pt;width:30.7pt;height:.1pt;rotation:90;flip:x;z-index:251673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" adj=",89078400,-245445">
            <v:stroke endarrow="block"/>
          </v:shape>
        </w:pict>
      </w:r>
      <w:r>
        <w:rPr>
          <w:noProof/>
          <w:lang w:eastAsia="ru-RU"/>
        </w:rPr>
        <w:pict>
          <v:rect id="Прямоугольник 18" o:spid="_x0000_s1044" style="position:absolute;margin-left:2.25pt;margin-top:-.45pt;width:198.45pt;height:36.8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">
            <v:textbox>
              <w:txbxContent>
                <w:p w:rsidR="00C9676B" w:rsidRPr="003A321B" w:rsidRDefault="00C9676B" w:rsidP="005738D3">
                  <w:pPr>
                    <w:spacing w:before="100"/>
                    <w:jc w:val="center"/>
                    <w:rPr>
                      <w:rFonts w:ascii="Times New Roman" w:hAnsi="Times New Roman"/>
                      <w:sz w:val="20"/>
                      <w:szCs w:val="20"/>
                    </w:rPr>
                  </w:pPr>
                  <w:r>
                    <w:rPr>
                      <w:rFonts w:ascii="Times New Roman" w:hAnsi="Times New Roman"/>
                      <w:sz w:val="20"/>
                      <w:szCs w:val="20"/>
                    </w:rPr>
                    <w:t>Издание распоряжения о проведении плановой проверки</w:t>
                  </w:r>
                </w:p>
              </w:txbxContent>
            </v:textbox>
          </v:rect>
        </w:pict>
      </w:r>
    </w:p>
    <w:p w:rsidR="00C9676B" w:rsidRPr="00111784" w:rsidRDefault="00C9676B" w:rsidP="00EC648F">
      <w:pPr>
        <w:tabs>
          <w:tab w:val="left" w:pos="6872"/>
        </w:tabs>
        <w:rPr>
          <w:rFonts w:ascii="Times New Roman" w:hAnsi="Times New Roman"/>
          <w:sz w:val="24"/>
          <w:szCs w:val="24"/>
        </w:rPr>
      </w:pPr>
      <w:r>
        <w:rPr>
          <w:noProof/>
          <w:lang w:eastAsia="ru-RU"/>
        </w:rPr>
        <w:pict>
          <v:shape id="_x0000_s1045" type="#_x0000_t32" style="position:absolute;margin-left:422.75pt;margin-top:41.2pt;width:61.3pt;height:0;rotation:90;z-index:251678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" adj="-179742,-1,-179742">
            <v:stroke endarrow="block"/>
          </v:shape>
        </w:pict>
      </w:r>
      <w:r>
        <w:rPr>
          <w:noProof/>
          <w:lang w:eastAsia="ru-RU"/>
        </w:rPr>
        <w:pict>
          <v:shape id="Прямая со стрелкой 17" o:spid="_x0000_s1046" type="#_x0000_t32" style="position:absolute;margin-left:96.3pt;margin-top:17.2pt;width:13.25pt;height:0;rotation:90;z-index:251647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" adj="-260260,-1,-260260">
            <v:stroke endarrow="block"/>
          </v:shape>
        </w:pict>
      </w:r>
      <w:r>
        <w:rPr>
          <w:noProof/>
          <w:lang w:eastAsia="ru-RU"/>
        </w:rPr>
        <w:pict>
          <v:rect id="_x0000_s1047" style="position:absolute;margin-left:87.3pt;margin-top:23.8pt;width:317.85pt;height:20.95pt;z-index:251676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">
            <v:textbox>
              <w:txbxContent>
                <w:p w:rsidR="00C9676B" w:rsidRPr="001B4E91" w:rsidRDefault="00C9676B" w:rsidP="002B5B00">
                  <w:pPr>
                    <w:jc w:val="center"/>
                    <w:rPr>
                      <w:rFonts w:ascii="Times New Roman" w:hAnsi="Times New Roman"/>
                      <w:sz w:val="20"/>
                      <w:szCs w:val="20"/>
                    </w:rPr>
                  </w:pPr>
                  <w:r>
                    <w:rPr>
                      <w:rFonts w:ascii="Times New Roman" w:hAnsi="Times New Roman"/>
                      <w:sz w:val="20"/>
                      <w:szCs w:val="20"/>
                    </w:rPr>
                    <w:t>Направление уведомления о проведении проверки</w:t>
                  </w:r>
                </w:p>
              </w:txbxContent>
            </v:textbox>
          </v:rect>
        </w:pict>
      </w:r>
      <w:r>
        <w:rPr>
          <w:rFonts w:ascii="Times New Roman" w:hAnsi="Times New Roman"/>
          <w:sz w:val="24"/>
          <w:szCs w:val="24"/>
        </w:rPr>
        <w:tab/>
      </w:r>
    </w:p>
    <w:p w:rsidR="00C9676B" w:rsidRDefault="00C9676B" w:rsidP="005738D3">
      <w:pPr>
        <w:rPr>
          <w:rFonts w:ascii="Times New Roman" w:hAnsi="Times New Roman"/>
          <w:sz w:val="24"/>
          <w:szCs w:val="24"/>
        </w:rPr>
      </w:pPr>
      <w:r>
        <w:rPr>
          <w:noProof/>
          <w:lang w:eastAsia="ru-RU"/>
        </w:rPr>
        <w:pict>
          <v:shape id="Прямая со стрелкой 16" o:spid="_x0000_s1048" type="#_x0000_t34" style="position:absolute;margin-left:89.9pt;margin-top:31.35pt;width:26.2pt;height:.05pt;rotation:90;z-index:251648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" adj=",-169689600,-148685">
            <v:stroke endarrow="block"/>
          </v:shape>
        </w:pict>
      </w:r>
      <w:r>
        <w:rPr>
          <w:noProof/>
          <w:lang w:eastAsia="ru-RU"/>
        </w:rPr>
        <w:pict>
          <v:shape id="_x0000_s1049" type="#_x0000_t32" style="position:absolute;margin-left:357.95pt;margin-top:32.15pt;width:27.65pt;height:0;rotation:90;z-index:251677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" adj="-384152,-1,-384152">
            <v:stroke endarrow="block"/>
          </v:shape>
        </w:pict>
      </w:r>
    </w:p>
    <w:p w:rsidR="00C9676B" w:rsidRPr="00111784" w:rsidRDefault="00C9676B" w:rsidP="005738D3">
      <w:pPr>
        <w:rPr>
          <w:rFonts w:ascii="Times New Roman" w:hAnsi="Times New Roman"/>
          <w:sz w:val="24"/>
          <w:szCs w:val="24"/>
        </w:rPr>
      </w:pPr>
      <w:r>
        <w:rPr>
          <w:noProof/>
          <w:lang w:eastAsia="ru-RU"/>
        </w:rPr>
        <w:pict>
          <v:rect id="Прямоугольник 13" o:spid="_x0000_s1050" style="position:absolute;margin-left:2.25pt;margin-top:18.65pt;width:141.75pt;height:34pt;z-index:251649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">
            <v:textbox>
              <w:txbxContent>
                <w:p w:rsidR="00C9676B" w:rsidRPr="001B4E91" w:rsidRDefault="00C9676B" w:rsidP="005738D3">
                  <w:pPr>
                    <w:jc w:val="center"/>
                    <w:rPr>
                      <w:rFonts w:ascii="Times New Roman" w:hAnsi="Times New Roman"/>
                      <w:sz w:val="20"/>
                      <w:szCs w:val="20"/>
                    </w:rPr>
                  </w:pPr>
                  <w:r w:rsidRPr="001B4E91">
                    <w:rPr>
                      <w:rFonts w:ascii="Times New Roman" w:hAnsi="Times New Roman"/>
                      <w:sz w:val="20"/>
                      <w:szCs w:val="20"/>
                    </w:rPr>
                    <w:t>Проведение плановой проверки</w:t>
                  </w:r>
                </w:p>
              </w:txbxContent>
            </v:textbox>
          </v:rect>
        </w:pict>
      </w:r>
      <w:r>
        <w:rPr>
          <w:noProof/>
          <w:lang w:eastAsia="ru-RU"/>
        </w:rPr>
        <w:pict>
          <v:rect id="Прямоугольник 15" o:spid="_x0000_s1051" style="position:absolute;margin-left:343.35pt;margin-top:20.1pt;width:167.5pt;height:34pt;z-index:251650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">
            <v:textbox>
              <w:txbxContent>
                <w:p w:rsidR="00C9676B" w:rsidRPr="00CC6D30" w:rsidRDefault="00C9676B" w:rsidP="005738D3">
                  <w:pPr>
                    <w:jc w:val="center"/>
                    <w:rPr>
                      <w:rFonts w:ascii="Times New Roman" w:hAnsi="Times New Roman"/>
                      <w:sz w:val="20"/>
                      <w:szCs w:val="20"/>
                    </w:rPr>
                  </w:pPr>
                  <w:r w:rsidRPr="00CC6D30">
                    <w:rPr>
                      <w:rFonts w:ascii="Times New Roman" w:hAnsi="Times New Roman"/>
                      <w:sz w:val="20"/>
                      <w:szCs w:val="20"/>
                    </w:rPr>
                    <w:t>Проведение внеплановой проверки</w:t>
                  </w:r>
                </w:p>
                <w:p w:rsidR="00C9676B" w:rsidRPr="00A408D6" w:rsidRDefault="00C9676B" w:rsidP="005738D3"/>
              </w:txbxContent>
            </v:textbox>
          </v:rect>
        </w:pict>
      </w:r>
      <w:r>
        <w:rPr>
          <w:noProof/>
          <w:lang w:eastAsia="ru-RU"/>
        </w:rPr>
        <w:pict>
          <v:rect id="Прямоугольник 14" o:spid="_x0000_s1052" style="position:absolute;margin-left:173.25pt;margin-top:20.1pt;width:141.75pt;height:28.35pt;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">
            <v:textbox>
              <w:txbxContent>
                <w:p w:rsidR="00C9676B" w:rsidRPr="00590535" w:rsidRDefault="00C9676B" w:rsidP="005738D3">
                  <w:pPr>
                    <w:spacing w:before="100"/>
                    <w:jc w:val="center"/>
                    <w:rPr>
                      <w:rFonts w:ascii="Times New Roman" w:hAnsi="Times New Roman"/>
                      <w:sz w:val="20"/>
                      <w:szCs w:val="20"/>
                    </w:rPr>
                  </w:pPr>
                  <w:r w:rsidRPr="00590535">
                    <w:rPr>
                      <w:rFonts w:ascii="Times New Roman" w:hAnsi="Times New Roman"/>
                      <w:sz w:val="20"/>
                      <w:szCs w:val="20"/>
                    </w:rPr>
                    <w:t>Документарная проверка</w:t>
                  </w:r>
                </w:p>
              </w:txbxContent>
            </v:textbox>
          </v:rect>
        </w:pict>
      </w:r>
    </w:p>
    <w:p w:rsidR="00C9676B" w:rsidRPr="00111784" w:rsidRDefault="00C9676B" w:rsidP="005738D3">
      <w:pPr>
        <w:rPr>
          <w:rFonts w:ascii="Times New Roman" w:hAnsi="Times New Roman"/>
          <w:sz w:val="24"/>
          <w:szCs w:val="24"/>
        </w:rPr>
      </w:pPr>
      <w:r>
        <w:rPr>
          <w:noProof/>
          <w:lang w:eastAsia="ru-RU"/>
        </w:rPr>
        <w:pict>
          <v:shape id="Прямая со стрелкой 12" o:spid="_x0000_s1053" type="#_x0000_t32" style="position:absolute;margin-left:144.9pt;margin-top:16.3pt;width:30.75pt;height:31pt;z-index:251668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">
            <v:stroke endarrow="block"/>
          </v:shape>
        </w:pict>
      </w:r>
      <w:r>
        <w:rPr>
          <w:noProof/>
          <w:lang w:eastAsia="ru-RU"/>
        </w:rPr>
        <w:pict>
          <v:shape id="Прямая со стрелкой 11" o:spid="_x0000_s1054" type="#_x0000_t32" style="position:absolute;margin-left:317.4pt;margin-top:16.35pt;width:25.95pt;height:30.95pt;flip:x;z-index:251667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">
            <v:stroke endarrow="block"/>
          </v:shape>
        </w:pict>
      </w:r>
      <w:r>
        <w:rPr>
          <w:noProof/>
          <w:lang w:eastAsia="ru-RU"/>
        </w:rPr>
        <w:pict>
          <v:shape id="Прямая со стрелкой 10" o:spid="_x0000_s1055" type="#_x0000_t32" style="position:absolute;margin-left:315pt;margin-top:7.35pt;width:28.35pt;height:0;flip:x;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">
            <v:stroke endarrow="block"/>
          </v:shape>
        </w:pict>
      </w:r>
      <w:r>
        <w:rPr>
          <w:noProof/>
          <w:lang w:eastAsia="ru-RU"/>
        </w:rPr>
        <w:pict>
          <v:shape id="Прямая со стрелкой 9" o:spid="_x0000_s1056" type="#_x0000_t32" style="position:absolute;margin-left:144.9pt;margin-top:7.3pt;width:28.35pt;height:.05pt;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">
            <v:stroke endarrow="block"/>
          </v:shape>
        </w:pict>
      </w:r>
    </w:p>
    <w:p w:rsidR="00C9676B" w:rsidRPr="00111784" w:rsidRDefault="00C9676B" w:rsidP="005738D3">
      <w:pPr>
        <w:rPr>
          <w:rFonts w:ascii="Times New Roman" w:hAnsi="Times New Roman"/>
          <w:sz w:val="24"/>
          <w:szCs w:val="24"/>
        </w:rPr>
      </w:pPr>
      <w:r>
        <w:rPr>
          <w:noProof/>
          <w:lang w:eastAsia="ru-RU"/>
        </w:rPr>
        <w:pict>
          <v:shape id="Прямая со стрелкой 8" o:spid="_x0000_s1057" type="#_x0000_t34" style="position:absolute;margin-left:317.4pt;margin-top:2.4pt;width:100.7pt;height:60.1pt;rotation:180;flip:y;z-index:251671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" adj="9673,188757,-101844">
            <v:stroke endarrow="block"/>
          </v:shape>
        </w:pict>
      </w:r>
      <w:r>
        <w:rPr>
          <w:noProof/>
          <w:lang w:eastAsia="ru-RU"/>
        </w:rPr>
        <w:pict>
          <v:shape id="Прямая со стрелкой 7" o:spid="_x0000_s1058" type="#_x0000_t34" style="position:absolute;margin-left:49.9pt;margin-top:.9pt;width:125.75pt;height:60.1pt;z-index:251670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" adj="8889,-188218,-18311">
            <v:stroke endarrow="block"/>
          </v:shape>
        </w:pict>
      </w:r>
      <w:r>
        <w:rPr>
          <w:noProof/>
          <w:lang w:eastAsia="ru-RU"/>
        </w:rPr>
        <w:pict>
          <v:rect id="Прямоугольник 6" o:spid="_x0000_s1059" style="position:absolute;margin-left:175.65pt;margin-top:6.95pt;width:141.75pt;height:28.35pt;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">
            <v:textbox>
              <w:txbxContent>
                <w:p w:rsidR="00C9676B" w:rsidRPr="00590535" w:rsidRDefault="00C9676B" w:rsidP="005738D3">
                  <w:pPr>
                    <w:spacing w:before="100"/>
                    <w:jc w:val="center"/>
                    <w:rPr>
                      <w:rFonts w:ascii="Times New Roman" w:hAnsi="Times New Roman"/>
                      <w:sz w:val="20"/>
                      <w:szCs w:val="20"/>
                    </w:rPr>
                  </w:pPr>
                  <w:r w:rsidRPr="00590535">
                    <w:rPr>
                      <w:rFonts w:ascii="Times New Roman" w:hAnsi="Times New Roman"/>
                      <w:sz w:val="20"/>
                      <w:szCs w:val="20"/>
                    </w:rPr>
                    <w:t>Выездная проверка</w:t>
                  </w:r>
                </w:p>
              </w:txbxContent>
            </v:textbox>
          </v:rect>
        </w:pict>
      </w:r>
    </w:p>
    <w:p w:rsidR="00C9676B" w:rsidRPr="00111784" w:rsidRDefault="00C9676B" w:rsidP="005738D3">
      <w:pPr>
        <w:rPr>
          <w:rFonts w:ascii="Times New Roman" w:hAnsi="Times New Roman"/>
          <w:sz w:val="24"/>
          <w:szCs w:val="24"/>
        </w:rPr>
      </w:pPr>
      <w:r>
        <w:rPr>
          <w:noProof/>
          <w:lang w:eastAsia="ru-RU"/>
        </w:rPr>
        <w:pict>
          <v:rect id="Прямоугольник 5" o:spid="_x0000_s1060" style="position:absolute;margin-left:175.65pt;margin-top:22.4pt;width:141.75pt;height:28.3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">
            <v:textbox>
              <w:txbxContent>
                <w:p w:rsidR="00C9676B" w:rsidRPr="00B06D0E" w:rsidRDefault="00C9676B" w:rsidP="005738D3">
                  <w:pPr>
                    <w:spacing w:before="100"/>
                    <w:jc w:val="center"/>
                    <w:rPr>
                      <w:rFonts w:ascii="Times New Roman" w:hAnsi="Times New Roman"/>
                      <w:sz w:val="20"/>
                      <w:szCs w:val="20"/>
                    </w:rPr>
                  </w:pPr>
                  <w:r w:rsidRPr="00B06D0E">
                    <w:rPr>
                      <w:rFonts w:ascii="Times New Roman" w:hAnsi="Times New Roman"/>
                      <w:sz w:val="20"/>
                      <w:szCs w:val="20"/>
                    </w:rPr>
                    <w:t>Составление акта проверки</w:t>
                  </w:r>
                </w:p>
              </w:txbxContent>
            </v:textbox>
          </v:rect>
        </w:pict>
      </w:r>
    </w:p>
    <w:p w:rsidR="00C9676B" w:rsidRPr="00111784" w:rsidRDefault="00C9676B" w:rsidP="005738D3">
      <w:pPr>
        <w:rPr>
          <w:rFonts w:ascii="Times New Roman" w:hAnsi="Times New Roman"/>
          <w:sz w:val="24"/>
          <w:szCs w:val="24"/>
        </w:rPr>
      </w:pPr>
      <w:r>
        <w:rPr>
          <w:noProof/>
          <w:lang w:eastAsia="ru-RU"/>
        </w:rPr>
        <w:pict>
          <v:shape id="Прямая со стрелкой 2" o:spid="_x0000_s1061" type="#_x0000_t32" style="position:absolute;margin-left:297.4pt;margin-top:35.1pt;width:20.35pt;height:0;rotation:90;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" adj="-386677,-1,-386677">
            <v:stroke endarrow="block"/>
          </v:shape>
        </w:pict>
      </w:r>
      <w:r>
        <w:rPr>
          <w:noProof/>
          <w:lang w:eastAsia="ru-RU"/>
        </w:rPr>
        <w:pict>
          <v:shape id="Прямая со стрелкой 4" o:spid="_x0000_s1062" type="#_x0000_t34" style="position:absolute;margin-left:171.95pt;margin-top:35pt;width:20.4pt;height:.05pt;rotation:90;flip:x;z-index:251672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" adj=",270108000,-252847">
            <v:stroke endarrow="block"/>
          </v:shape>
        </w:pict>
      </w:r>
      <w:r>
        <w:rPr>
          <w:noProof/>
          <w:lang w:eastAsia="ru-RU"/>
        </w:rPr>
        <w:pict>
          <v:shape id="_x0000_s1063" type="#_x0000_t32" style="position:absolute;margin-left:203.25pt;margin-top:84.55pt;width:119.3pt;height:0;rotation:90;z-index:251674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" adj="-57866,-1,-57866">
            <v:stroke endarrow="block"/>
          </v:shape>
        </w:pict>
      </w:r>
    </w:p>
    <w:p w:rsidR="00C9676B" w:rsidRPr="00111784" w:rsidRDefault="00C9676B" w:rsidP="005738D3">
      <w:pPr>
        <w:rPr>
          <w:rFonts w:ascii="Times New Roman" w:hAnsi="Times New Roman"/>
          <w:sz w:val="24"/>
          <w:szCs w:val="24"/>
        </w:rPr>
      </w:pPr>
      <w:r>
        <w:rPr>
          <w:noProof/>
          <w:lang w:eastAsia="ru-RU"/>
        </w:rPr>
        <w:pict>
          <v:rect id="Прямоугольник 1" o:spid="_x0000_s1064" style="position:absolute;margin-left:271.1pt;margin-top:19.4pt;width:246.9pt;height:88.5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">
            <v:textbox>
              <w:txbxContent>
                <w:p w:rsidR="00C9676B" w:rsidRPr="00285E40" w:rsidRDefault="00C9676B" w:rsidP="005738D3">
                  <w:pPr>
                    <w:jc w:val="center"/>
                    <w:rPr>
                      <w:rFonts w:ascii="Times New Roman" w:hAnsi="Times New Roman"/>
                      <w:sz w:val="20"/>
                      <w:szCs w:val="20"/>
                    </w:rPr>
                  </w:pPr>
                  <w:r w:rsidRPr="00285E40">
                    <w:rPr>
                      <w:rFonts w:ascii="Times New Roman" w:hAnsi="Times New Roman"/>
                      <w:sz w:val="20"/>
                      <w:szCs w:val="20"/>
                    </w:rPr>
                    <w:t>Направление материалов о выявленных нарушениях в орган</w:t>
                  </w:r>
                  <w:r>
                    <w:rPr>
                      <w:rFonts w:ascii="Times New Roman" w:hAnsi="Times New Roman"/>
                      <w:sz w:val="20"/>
                      <w:szCs w:val="20"/>
                    </w:rPr>
                    <w:t xml:space="preserve">ы, должностные лица которого уполномочены на составление протоколов об административных правонарушениях, а также на привлечение лиц, допустивших выявленные нарушения, к административной и иным видам ответственности </w:t>
                  </w:r>
                </w:p>
              </w:txbxContent>
            </v:textbox>
          </v:rect>
        </w:pict>
      </w:r>
      <w:r>
        <w:rPr>
          <w:noProof/>
          <w:lang w:eastAsia="ru-RU"/>
        </w:rPr>
        <w:pict>
          <v:rect id="Прямоугольник 3" o:spid="_x0000_s1065" style="position:absolute;margin-left:-2.85pt;margin-top:19.4pt;width:255.1pt;height:34.0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">
            <v:textbox>
              <w:txbxContent>
                <w:p w:rsidR="00C9676B" w:rsidRPr="003276EB" w:rsidRDefault="00C9676B" w:rsidP="005738D3">
                  <w:pPr>
                    <w:jc w:val="center"/>
                    <w:rPr>
                      <w:rFonts w:ascii="Times New Roman" w:hAnsi="Times New Roman"/>
                      <w:sz w:val="20"/>
                      <w:szCs w:val="20"/>
                    </w:rPr>
                  </w:pPr>
                  <w:r>
                    <w:rPr>
                      <w:rFonts w:ascii="Times New Roman" w:hAnsi="Times New Roman"/>
                      <w:sz w:val="20"/>
                      <w:szCs w:val="20"/>
                    </w:rPr>
                    <w:t>Выдача предписания об устранении выявленных в результате проверки нарушений</w:t>
                  </w:r>
                </w:p>
              </w:txbxContent>
            </v:textbox>
          </v:rect>
        </w:pict>
      </w:r>
    </w:p>
    <w:p w:rsidR="00C9676B" w:rsidRPr="00111784" w:rsidRDefault="00C9676B" w:rsidP="005738D3">
      <w:pPr>
        <w:rPr>
          <w:rFonts w:ascii="Times New Roman" w:hAnsi="Times New Roman"/>
          <w:sz w:val="24"/>
          <w:szCs w:val="24"/>
        </w:rPr>
      </w:pPr>
    </w:p>
    <w:p w:rsidR="00C9676B" w:rsidRPr="00111784" w:rsidRDefault="00C9676B" w:rsidP="005738D3">
      <w:pPr>
        <w:rPr>
          <w:rFonts w:ascii="Times New Roman" w:hAnsi="Times New Roman"/>
          <w:sz w:val="24"/>
          <w:szCs w:val="24"/>
        </w:rPr>
      </w:pPr>
    </w:p>
    <w:p w:rsidR="00C9676B" w:rsidRPr="00111784" w:rsidRDefault="00C9676B" w:rsidP="005738D3">
      <w:pPr>
        <w:rPr>
          <w:rFonts w:ascii="Times New Roman" w:hAnsi="Times New Roman"/>
          <w:sz w:val="24"/>
          <w:szCs w:val="24"/>
        </w:rPr>
      </w:pPr>
    </w:p>
    <w:p w:rsidR="00C9676B" w:rsidRPr="00111784" w:rsidRDefault="00C9676B" w:rsidP="005738D3">
      <w:pPr>
        <w:rPr>
          <w:rFonts w:ascii="Times New Roman" w:hAnsi="Times New Roman"/>
          <w:sz w:val="24"/>
          <w:szCs w:val="24"/>
        </w:rPr>
      </w:pPr>
      <w:r>
        <w:rPr>
          <w:noProof/>
          <w:lang w:eastAsia="ru-RU"/>
        </w:rPr>
        <w:pict>
          <v:rect id="_x0000_s1066" style="position:absolute;margin-left:82.05pt;margin-top:14.85pt;width:310.1pt;height:47.55pt;z-index:251675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">
            <v:textbox>
              <w:txbxContent>
                <w:p w:rsidR="00C9676B" w:rsidRPr="003276EB" w:rsidRDefault="00C9676B" w:rsidP="00950B3E">
                  <w:pPr>
                    <w:jc w:val="center"/>
                    <w:rPr>
                      <w:rFonts w:ascii="Times New Roman" w:hAnsi="Times New Roman"/>
                      <w:sz w:val="20"/>
                      <w:szCs w:val="20"/>
                    </w:rPr>
                  </w:pPr>
                  <w:r>
                    <w:rPr>
                      <w:rFonts w:ascii="Times New Roman" w:hAnsi="Times New Roman"/>
                      <w:sz w:val="20"/>
                      <w:szCs w:val="20"/>
                    </w:rPr>
                    <w:t xml:space="preserve"> Направление уведомления о результатах проведения проверки и принятых мерах (в случае проведения внеплановой проверки на основании поступивших  обращений)</w:t>
                  </w:r>
                </w:p>
              </w:txbxContent>
            </v:textbox>
          </v:rect>
        </w:pict>
      </w: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lang w:eastAsia="ru-RU"/>
        </w:rPr>
      </w:pPr>
    </w:p>
    <w:p w:rsidR="00C9676B" w:rsidRDefault="00C9676B" w:rsidP="0055263C">
      <w:pPr>
        <w:spacing w:after="0" w:line="240" w:lineRule="auto"/>
        <w:rPr>
          <w:rFonts w:ascii="Times New Roman" w:hAnsi="Times New Roman"/>
          <w:sz w:val="24"/>
          <w:szCs w:val="24"/>
          <w:lang w:eastAsia="ru-RU"/>
        </w:rPr>
      </w:pPr>
    </w:p>
    <w:p w:rsidR="00C9676B" w:rsidRDefault="00C9676B" w:rsidP="008B4B7A">
      <w:pPr>
        <w:spacing w:after="0" w:line="240" w:lineRule="auto"/>
        <w:ind w:firstLine="567"/>
        <w:jc w:val="right"/>
        <w:rPr>
          <w:rFonts w:ascii="Times New Roman" w:hAnsi="Times New Roman"/>
          <w:sz w:val="24"/>
          <w:szCs w:val="24"/>
        </w:rPr>
      </w:pPr>
      <w:r w:rsidRPr="00E62B6B">
        <w:rPr>
          <w:rFonts w:ascii="Times New Roman" w:hAnsi="Times New Roman"/>
          <w:sz w:val="24"/>
          <w:szCs w:val="24"/>
          <w:lang w:eastAsia="ru-RU"/>
        </w:rPr>
        <w:t>Приложение N</w:t>
      </w:r>
      <w:r>
        <w:rPr>
          <w:rFonts w:ascii="Times New Roman" w:hAnsi="Times New Roman"/>
          <w:sz w:val="24"/>
          <w:szCs w:val="24"/>
          <w:lang w:eastAsia="ru-RU"/>
        </w:rPr>
        <w:t>4</w:t>
      </w:r>
      <w:r w:rsidRPr="00E62B6B">
        <w:rPr>
          <w:rFonts w:ascii="Times New Roman" w:hAnsi="Times New Roman"/>
          <w:sz w:val="24"/>
          <w:szCs w:val="24"/>
          <w:lang w:eastAsia="ru-RU"/>
        </w:rPr>
        <w:br/>
        <w:t>к административному регламенту</w:t>
      </w:r>
      <w:r w:rsidRPr="00E62B6B">
        <w:rPr>
          <w:rFonts w:ascii="Times New Roman" w:hAnsi="Times New Roman"/>
          <w:sz w:val="24"/>
          <w:szCs w:val="24"/>
          <w:lang w:eastAsia="ru-RU"/>
        </w:rPr>
        <w:br/>
        <w:t>администрации Унечского района</w:t>
      </w:r>
      <w:r w:rsidRPr="00E62B6B">
        <w:rPr>
          <w:rFonts w:ascii="Times New Roman" w:hAnsi="Times New Roman"/>
          <w:sz w:val="24"/>
          <w:szCs w:val="24"/>
          <w:lang w:eastAsia="ru-RU"/>
        </w:rPr>
        <w:br/>
        <w:t>исполнения муниципальной функции</w:t>
      </w:r>
      <w:r w:rsidRPr="00E62B6B">
        <w:rPr>
          <w:rFonts w:ascii="Times New Roman" w:hAnsi="Times New Roman"/>
          <w:sz w:val="24"/>
          <w:szCs w:val="24"/>
          <w:lang w:eastAsia="ru-RU"/>
        </w:rPr>
        <w:br/>
      </w:r>
      <w:r w:rsidRPr="00EA3CE0">
        <w:rPr>
          <w:rFonts w:ascii="Times New Roman" w:hAnsi="Times New Roman"/>
          <w:sz w:val="24"/>
          <w:szCs w:val="24"/>
        </w:rPr>
        <w:t xml:space="preserve">«Осуществление муниципального </w:t>
      </w:r>
    </w:p>
    <w:p w:rsidR="00C9676B" w:rsidRPr="0055263C" w:rsidRDefault="00C9676B" w:rsidP="0055263C">
      <w:pPr>
        <w:spacing w:after="0" w:line="240" w:lineRule="auto"/>
        <w:ind w:firstLine="567"/>
        <w:jc w:val="right"/>
      </w:pPr>
      <w:r>
        <w:rPr>
          <w:rFonts w:ascii="Times New Roman" w:hAnsi="Times New Roman"/>
          <w:sz w:val="24"/>
          <w:szCs w:val="24"/>
        </w:rPr>
        <w:t xml:space="preserve">лесного  </w:t>
      </w:r>
      <w:r w:rsidRPr="00EA3CE0">
        <w:rPr>
          <w:rFonts w:ascii="Times New Roman" w:hAnsi="Times New Roman"/>
          <w:sz w:val="24"/>
          <w:szCs w:val="24"/>
        </w:rPr>
        <w:t>контроля»</w:t>
      </w:r>
      <w:r w:rsidRPr="00E62B6B">
        <w:rPr>
          <w:rFonts w:ascii="Times New Roman" w:hAnsi="Times New Roman"/>
          <w:sz w:val="24"/>
          <w:szCs w:val="24"/>
          <w:lang w:eastAsia="ru-RU"/>
        </w:rPr>
        <w:br/>
        <w:t>__________________________________________________________________________</w:t>
      </w:r>
      <w:r>
        <w:rPr>
          <w:rFonts w:ascii="Times New Roman" w:hAnsi="Times New Roman"/>
          <w:sz w:val="24"/>
          <w:szCs w:val="24"/>
          <w:lang w:eastAsia="ru-RU"/>
        </w:rPr>
        <w:t>_________</w:t>
      </w:r>
      <w:r w:rsidRPr="00E62B6B">
        <w:rPr>
          <w:rFonts w:ascii="Times New Roman" w:hAnsi="Times New Roman"/>
          <w:sz w:val="24"/>
          <w:szCs w:val="24"/>
          <w:lang w:eastAsia="ru-RU"/>
        </w:rPr>
        <w:t>_</w:t>
      </w:r>
    </w:p>
    <w:p w:rsidR="00C9676B" w:rsidRPr="00E62B6B" w:rsidRDefault="00C9676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(наименование органа муниципального контроля)</w:t>
      </w:r>
    </w:p>
    <w:p w:rsidR="00C9676B" w:rsidRPr="00E62B6B" w:rsidRDefault="00C9676B" w:rsidP="005738D3">
      <w:pPr>
        <w:spacing w:after="0" w:line="240" w:lineRule="auto"/>
        <w:ind w:firstLine="567"/>
        <w:jc w:val="center"/>
        <w:rPr>
          <w:rFonts w:ascii="Times New Roman" w:hAnsi="Times New Roman"/>
          <w:sz w:val="24"/>
          <w:szCs w:val="24"/>
          <w:lang w:eastAsia="ru-RU"/>
        </w:rPr>
      </w:pPr>
      <w:r w:rsidRPr="00E62B6B">
        <w:rPr>
          <w:rFonts w:ascii="Times New Roman" w:hAnsi="Times New Roman"/>
          <w:sz w:val="24"/>
          <w:szCs w:val="24"/>
          <w:lang w:eastAsia="ru-RU"/>
        </w:rPr>
        <w:br/>
        <w:t>                         ПРЕДПИСАНИЕ N __________</w:t>
      </w:r>
    </w:p>
    <w:p w:rsidR="00C9676B" w:rsidRPr="00E62B6B" w:rsidRDefault="00C9676B" w:rsidP="0055263C">
      <w:pPr>
        <w:spacing w:after="0" w:line="240" w:lineRule="auto"/>
        <w:ind w:firstLine="567"/>
        <w:jc w:val="center"/>
        <w:rPr>
          <w:rFonts w:ascii="Times New Roman" w:hAnsi="Times New Roman"/>
          <w:sz w:val="24"/>
          <w:szCs w:val="24"/>
          <w:lang w:eastAsia="ru-RU"/>
        </w:rPr>
      </w:pPr>
      <w:r w:rsidRPr="00E62B6B">
        <w:rPr>
          <w:rFonts w:ascii="Times New Roman" w:hAnsi="Times New Roman"/>
          <w:sz w:val="24"/>
          <w:szCs w:val="24"/>
          <w:lang w:eastAsia="ru-RU"/>
        </w:rPr>
        <w:t>ОБ УСТРАНЕНИИ ВЫЯВЛЕННЫХ В РЕЗУЛЬТАТЕ ПРОВЕРКИ НАРУШЕНИЙ</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(место составления акта)                                                                                     (дата составления акта)</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br/>
        <w:t>    На   основании   акта   проверки  соблюдения  обязательных  требований, требований, установленных муниципальными правовыми актами от "___" ____________ 20___ г. N _________</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Я, __________________________________________________________________________________</w:t>
      </w:r>
    </w:p>
    <w:p w:rsidR="00C9676B" w:rsidRPr="00E62B6B" w:rsidRDefault="00C9676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(Ф.И.О. должностного лица органа муниципального контроля,</w:t>
      </w:r>
      <w:r>
        <w:rPr>
          <w:rFonts w:ascii="Times New Roman" w:hAnsi="Times New Roman"/>
          <w:sz w:val="24"/>
          <w:szCs w:val="24"/>
          <w:lang w:eastAsia="ru-RU"/>
        </w:rPr>
        <w:t xml:space="preserve"> </w:t>
      </w:r>
      <w:r w:rsidRPr="00E62B6B">
        <w:rPr>
          <w:rFonts w:ascii="Times New Roman" w:hAnsi="Times New Roman"/>
          <w:sz w:val="24"/>
          <w:szCs w:val="24"/>
          <w:lang w:eastAsia="ru-RU"/>
        </w:rPr>
        <w:t>должность)</w:t>
      </w:r>
    </w:p>
    <w:p w:rsidR="00C9676B" w:rsidRPr="00E62B6B" w:rsidRDefault="00C9676B" w:rsidP="005738D3">
      <w:pPr>
        <w:spacing w:after="0" w:line="240" w:lineRule="auto"/>
        <w:rPr>
          <w:rFonts w:ascii="Times New Roman" w:hAnsi="Times New Roman"/>
          <w:sz w:val="24"/>
          <w:szCs w:val="24"/>
          <w:lang w:eastAsia="ru-RU"/>
        </w:rPr>
      </w:pPr>
      <w:r w:rsidRPr="00E62B6B">
        <w:rPr>
          <w:rFonts w:ascii="Times New Roman" w:hAnsi="Times New Roman"/>
          <w:sz w:val="24"/>
          <w:szCs w:val="24"/>
          <w:lang w:eastAsia="ru-RU"/>
        </w:rPr>
        <w:t>ПРЕДПИСЫВАЮ:</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(полное и (в случае если имеется) сокращенное наименование юридического лица, Ф.И.О. индивидуального предпринимателя, в отношении которого выдано предписание)</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В   целях  устранения  выявленных  при  проверке  нарушений  необходимо выполнить следующие мероприятия:</w:t>
      </w:r>
    </w:p>
    <w:tbl>
      <w:tblPr>
        <w:tblW w:w="10329" w:type="dxa"/>
        <w:tblCellSpacing w:w="15" w:type="dxa"/>
        <w:tblCellMar>
          <w:top w:w="15" w:type="dxa"/>
          <w:left w:w="15" w:type="dxa"/>
          <w:bottom w:w="15" w:type="dxa"/>
          <w:right w:w="15" w:type="dxa"/>
        </w:tblCellMar>
        <w:tblLook w:val="00A0"/>
      </w:tblPr>
      <w:tblGrid>
        <w:gridCol w:w="1117"/>
        <w:gridCol w:w="3401"/>
        <w:gridCol w:w="2026"/>
        <w:gridCol w:w="3785"/>
      </w:tblGrid>
      <w:tr w:rsidR="00C9676B" w:rsidRPr="00A45D8F" w:rsidTr="0055263C">
        <w:trPr>
          <w:trHeight w:val="9"/>
          <w:tblCellSpacing w:w="15" w:type="dxa"/>
        </w:trPr>
        <w:tc>
          <w:tcPr>
            <w:tcW w:w="1072" w:type="dxa"/>
            <w:vAlign w:val="center"/>
          </w:tcPr>
          <w:p w:rsidR="00C9676B" w:rsidRPr="00E62B6B" w:rsidRDefault="00C9676B" w:rsidP="006F74A5">
            <w:pPr>
              <w:spacing w:after="0" w:line="240" w:lineRule="auto"/>
              <w:jc w:val="both"/>
              <w:rPr>
                <w:rFonts w:ascii="Times New Roman" w:hAnsi="Times New Roman"/>
                <w:sz w:val="24"/>
                <w:szCs w:val="24"/>
                <w:lang w:eastAsia="ru-RU"/>
              </w:rPr>
            </w:pPr>
          </w:p>
        </w:tc>
        <w:tc>
          <w:tcPr>
            <w:tcW w:w="3371" w:type="dxa"/>
            <w:vAlign w:val="center"/>
          </w:tcPr>
          <w:p w:rsidR="00C9676B" w:rsidRPr="00E62B6B" w:rsidRDefault="00C9676B" w:rsidP="006F74A5">
            <w:pPr>
              <w:spacing w:after="0" w:line="240" w:lineRule="auto"/>
              <w:jc w:val="both"/>
              <w:rPr>
                <w:rFonts w:ascii="Times New Roman" w:hAnsi="Times New Roman"/>
                <w:sz w:val="24"/>
                <w:szCs w:val="24"/>
                <w:lang w:eastAsia="ru-RU"/>
              </w:rPr>
            </w:pPr>
          </w:p>
        </w:tc>
        <w:tc>
          <w:tcPr>
            <w:tcW w:w="1996" w:type="dxa"/>
            <w:vAlign w:val="center"/>
          </w:tcPr>
          <w:p w:rsidR="00C9676B" w:rsidRPr="00E62B6B" w:rsidRDefault="00C9676B" w:rsidP="006F74A5">
            <w:pPr>
              <w:spacing w:after="0" w:line="240" w:lineRule="auto"/>
              <w:jc w:val="both"/>
              <w:rPr>
                <w:rFonts w:ascii="Times New Roman" w:hAnsi="Times New Roman"/>
                <w:sz w:val="24"/>
                <w:szCs w:val="24"/>
                <w:lang w:eastAsia="ru-RU"/>
              </w:rPr>
            </w:pPr>
          </w:p>
        </w:tc>
        <w:tc>
          <w:tcPr>
            <w:tcW w:w="3740" w:type="dxa"/>
            <w:vAlign w:val="center"/>
          </w:tcPr>
          <w:p w:rsidR="00C9676B" w:rsidRPr="00E62B6B" w:rsidRDefault="00C9676B" w:rsidP="006F74A5">
            <w:pPr>
              <w:spacing w:after="0" w:line="240" w:lineRule="auto"/>
              <w:jc w:val="both"/>
              <w:rPr>
                <w:rFonts w:ascii="Times New Roman" w:hAnsi="Times New Roman"/>
                <w:sz w:val="24"/>
                <w:szCs w:val="24"/>
                <w:lang w:eastAsia="ru-RU"/>
              </w:rPr>
            </w:pPr>
          </w:p>
        </w:tc>
      </w:tr>
      <w:tr w:rsidR="00C9676B" w:rsidRPr="00A45D8F" w:rsidTr="0055263C">
        <w:trPr>
          <w:trHeight w:val="531"/>
          <w:tblCellSpacing w:w="15" w:type="dxa"/>
        </w:trPr>
        <w:tc>
          <w:tcPr>
            <w:tcW w:w="107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C9676B" w:rsidRPr="00E62B6B" w:rsidRDefault="00C9676B" w:rsidP="006F74A5">
            <w:pPr>
              <w:spacing w:after="0" w:line="240" w:lineRule="auto"/>
              <w:ind w:firstLine="567"/>
              <w:jc w:val="center"/>
              <w:rPr>
                <w:rFonts w:ascii="Times New Roman" w:hAnsi="Times New Roman"/>
                <w:sz w:val="24"/>
                <w:szCs w:val="24"/>
                <w:lang w:eastAsia="ru-RU"/>
              </w:rPr>
            </w:pPr>
            <w:r w:rsidRPr="00E62B6B">
              <w:rPr>
                <w:rFonts w:ascii="Times New Roman" w:hAnsi="Times New Roman"/>
                <w:sz w:val="24"/>
                <w:szCs w:val="24"/>
                <w:lang w:eastAsia="ru-RU"/>
              </w:rPr>
              <w:t>N п/п</w:t>
            </w:r>
          </w:p>
        </w:tc>
        <w:tc>
          <w:tcPr>
            <w:tcW w:w="337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C9676B" w:rsidRPr="00E62B6B" w:rsidRDefault="00C9676B" w:rsidP="006F74A5">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Содержание предписания &lt;1&gt;</w:t>
            </w:r>
          </w:p>
        </w:tc>
        <w:tc>
          <w:tcPr>
            <w:tcW w:w="199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C9676B" w:rsidRPr="00E62B6B" w:rsidRDefault="00C9676B" w:rsidP="006F74A5">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Срок устранения нарушений</w:t>
            </w:r>
          </w:p>
        </w:tc>
        <w:tc>
          <w:tcPr>
            <w:tcW w:w="374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C9676B" w:rsidRPr="00E62B6B" w:rsidRDefault="00C9676B" w:rsidP="006F74A5">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Основание вынесения предписания (ссылка на нормативный акт) &lt;2&gt;</w:t>
            </w:r>
          </w:p>
        </w:tc>
      </w:tr>
      <w:tr w:rsidR="00C9676B" w:rsidRPr="00A45D8F" w:rsidTr="0055263C">
        <w:trPr>
          <w:trHeight w:val="182"/>
          <w:tblCellSpacing w:w="15" w:type="dxa"/>
        </w:trPr>
        <w:tc>
          <w:tcPr>
            <w:tcW w:w="107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C9676B" w:rsidRPr="00E62B6B" w:rsidRDefault="00C9676B" w:rsidP="006F74A5">
            <w:pPr>
              <w:spacing w:after="0" w:line="240" w:lineRule="auto"/>
              <w:ind w:firstLine="567"/>
              <w:jc w:val="center"/>
              <w:rPr>
                <w:rFonts w:ascii="Times New Roman" w:hAnsi="Times New Roman"/>
                <w:sz w:val="24"/>
                <w:szCs w:val="24"/>
                <w:lang w:eastAsia="ru-RU"/>
              </w:rPr>
            </w:pPr>
          </w:p>
        </w:tc>
        <w:tc>
          <w:tcPr>
            <w:tcW w:w="337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C9676B" w:rsidRPr="00E62B6B" w:rsidRDefault="00C9676B" w:rsidP="006F74A5">
            <w:pPr>
              <w:spacing w:after="0" w:line="240" w:lineRule="auto"/>
              <w:ind w:firstLine="567"/>
              <w:jc w:val="center"/>
              <w:rPr>
                <w:rFonts w:ascii="Times New Roman" w:hAnsi="Times New Roman"/>
                <w:sz w:val="24"/>
                <w:szCs w:val="24"/>
                <w:lang w:eastAsia="ru-RU"/>
              </w:rPr>
            </w:pPr>
          </w:p>
        </w:tc>
        <w:tc>
          <w:tcPr>
            <w:tcW w:w="199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C9676B" w:rsidRPr="00E62B6B" w:rsidRDefault="00C9676B" w:rsidP="006F74A5">
            <w:pPr>
              <w:spacing w:after="0" w:line="240" w:lineRule="auto"/>
              <w:ind w:firstLine="567"/>
              <w:jc w:val="center"/>
              <w:rPr>
                <w:rFonts w:ascii="Times New Roman" w:hAnsi="Times New Roman"/>
                <w:sz w:val="24"/>
                <w:szCs w:val="24"/>
                <w:lang w:eastAsia="ru-RU"/>
              </w:rPr>
            </w:pPr>
          </w:p>
        </w:tc>
        <w:tc>
          <w:tcPr>
            <w:tcW w:w="374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C9676B" w:rsidRPr="00E62B6B" w:rsidRDefault="00C9676B" w:rsidP="006F74A5">
            <w:pPr>
              <w:spacing w:after="0" w:line="240" w:lineRule="auto"/>
              <w:ind w:firstLine="567"/>
              <w:jc w:val="center"/>
              <w:rPr>
                <w:rFonts w:ascii="Times New Roman" w:hAnsi="Times New Roman"/>
                <w:sz w:val="24"/>
                <w:szCs w:val="24"/>
                <w:lang w:eastAsia="ru-RU"/>
              </w:rPr>
            </w:pPr>
          </w:p>
        </w:tc>
      </w:tr>
      <w:tr w:rsidR="00C9676B" w:rsidRPr="00A45D8F" w:rsidTr="0055263C">
        <w:trPr>
          <w:trHeight w:val="180"/>
          <w:tblCellSpacing w:w="15" w:type="dxa"/>
        </w:trPr>
        <w:tc>
          <w:tcPr>
            <w:tcW w:w="107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C9676B" w:rsidRPr="00E62B6B" w:rsidRDefault="00C9676B" w:rsidP="006F74A5">
            <w:pPr>
              <w:spacing w:after="0" w:line="240" w:lineRule="auto"/>
              <w:ind w:firstLine="567"/>
              <w:jc w:val="both"/>
              <w:rPr>
                <w:rFonts w:ascii="Times New Roman" w:hAnsi="Times New Roman"/>
                <w:sz w:val="24"/>
                <w:szCs w:val="24"/>
                <w:lang w:eastAsia="ru-RU"/>
              </w:rPr>
            </w:pPr>
          </w:p>
        </w:tc>
        <w:tc>
          <w:tcPr>
            <w:tcW w:w="337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C9676B" w:rsidRPr="00E62B6B" w:rsidRDefault="00C9676B" w:rsidP="006F74A5">
            <w:pPr>
              <w:spacing w:after="0" w:line="240" w:lineRule="auto"/>
              <w:ind w:firstLine="567"/>
              <w:jc w:val="both"/>
              <w:rPr>
                <w:rFonts w:ascii="Times New Roman" w:hAnsi="Times New Roman"/>
                <w:sz w:val="24"/>
                <w:szCs w:val="24"/>
                <w:lang w:eastAsia="ru-RU"/>
              </w:rPr>
            </w:pPr>
          </w:p>
        </w:tc>
        <w:tc>
          <w:tcPr>
            <w:tcW w:w="199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C9676B" w:rsidRPr="00E62B6B" w:rsidRDefault="00C9676B" w:rsidP="006F74A5">
            <w:pPr>
              <w:spacing w:after="0" w:line="240" w:lineRule="auto"/>
              <w:ind w:firstLine="567"/>
              <w:jc w:val="both"/>
              <w:rPr>
                <w:rFonts w:ascii="Times New Roman" w:hAnsi="Times New Roman"/>
                <w:sz w:val="24"/>
                <w:szCs w:val="24"/>
                <w:lang w:eastAsia="ru-RU"/>
              </w:rPr>
            </w:pPr>
          </w:p>
        </w:tc>
        <w:tc>
          <w:tcPr>
            <w:tcW w:w="374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C9676B" w:rsidRPr="00E62B6B" w:rsidRDefault="00C9676B" w:rsidP="006F74A5">
            <w:pPr>
              <w:spacing w:after="0" w:line="240" w:lineRule="auto"/>
              <w:ind w:firstLine="567"/>
              <w:jc w:val="both"/>
              <w:rPr>
                <w:rFonts w:ascii="Times New Roman" w:hAnsi="Times New Roman"/>
                <w:sz w:val="24"/>
                <w:szCs w:val="24"/>
                <w:lang w:eastAsia="ru-RU"/>
              </w:rPr>
            </w:pPr>
          </w:p>
        </w:tc>
      </w:tr>
      <w:tr w:rsidR="00C9676B" w:rsidRPr="00A45D8F" w:rsidTr="0055263C">
        <w:trPr>
          <w:trHeight w:val="212"/>
          <w:tblCellSpacing w:w="15" w:type="dxa"/>
        </w:trPr>
        <w:tc>
          <w:tcPr>
            <w:tcW w:w="107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C9676B" w:rsidRPr="00E62B6B" w:rsidRDefault="00C9676B" w:rsidP="006F74A5">
            <w:pPr>
              <w:spacing w:after="0" w:line="240" w:lineRule="auto"/>
              <w:ind w:firstLine="567"/>
              <w:jc w:val="both"/>
              <w:rPr>
                <w:rFonts w:ascii="Times New Roman" w:hAnsi="Times New Roman"/>
                <w:sz w:val="24"/>
                <w:szCs w:val="24"/>
                <w:lang w:eastAsia="ru-RU"/>
              </w:rPr>
            </w:pPr>
          </w:p>
        </w:tc>
        <w:tc>
          <w:tcPr>
            <w:tcW w:w="337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C9676B" w:rsidRPr="00E62B6B" w:rsidRDefault="00C9676B" w:rsidP="006F74A5">
            <w:pPr>
              <w:spacing w:after="0" w:line="240" w:lineRule="auto"/>
              <w:ind w:firstLine="567"/>
              <w:jc w:val="both"/>
              <w:rPr>
                <w:rFonts w:ascii="Times New Roman" w:hAnsi="Times New Roman"/>
                <w:sz w:val="24"/>
                <w:szCs w:val="24"/>
                <w:lang w:eastAsia="ru-RU"/>
              </w:rPr>
            </w:pPr>
          </w:p>
        </w:tc>
        <w:tc>
          <w:tcPr>
            <w:tcW w:w="199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C9676B" w:rsidRPr="00E62B6B" w:rsidRDefault="00C9676B" w:rsidP="006F74A5">
            <w:pPr>
              <w:spacing w:after="0" w:line="240" w:lineRule="auto"/>
              <w:ind w:firstLine="567"/>
              <w:jc w:val="both"/>
              <w:rPr>
                <w:rFonts w:ascii="Times New Roman" w:hAnsi="Times New Roman"/>
                <w:sz w:val="24"/>
                <w:szCs w:val="24"/>
                <w:lang w:eastAsia="ru-RU"/>
              </w:rPr>
            </w:pPr>
          </w:p>
        </w:tc>
        <w:tc>
          <w:tcPr>
            <w:tcW w:w="374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C9676B" w:rsidRPr="00E62B6B" w:rsidRDefault="00C9676B" w:rsidP="006F74A5">
            <w:pPr>
              <w:spacing w:after="0" w:line="240" w:lineRule="auto"/>
              <w:ind w:firstLine="567"/>
              <w:jc w:val="both"/>
              <w:rPr>
                <w:rFonts w:ascii="Times New Roman" w:hAnsi="Times New Roman"/>
                <w:sz w:val="24"/>
                <w:szCs w:val="24"/>
                <w:lang w:eastAsia="ru-RU"/>
              </w:rPr>
            </w:pPr>
          </w:p>
        </w:tc>
      </w:tr>
      <w:tr w:rsidR="00C9676B" w:rsidRPr="00A45D8F" w:rsidTr="0055263C">
        <w:trPr>
          <w:trHeight w:val="149"/>
          <w:tblCellSpacing w:w="15" w:type="dxa"/>
        </w:trPr>
        <w:tc>
          <w:tcPr>
            <w:tcW w:w="107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C9676B" w:rsidRPr="00E62B6B" w:rsidRDefault="00C9676B" w:rsidP="006F74A5">
            <w:pPr>
              <w:spacing w:after="0" w:line="240" w:lineRule="auto"/>
              <w:ind w:firstLine="567"/>
              <w:jc w:val="both"/>
              <w:rPr>
                <w:rFonts w:ascii="Times New Roman" w:hAnsi="Times New Roman"/>
                <w:sz w:val="24"/>
                <w:szCs w:val="24"/>
                <w:lang w:eastAsia="ru-RU"/>
              </w:rPr>
            </w:pPr>
          </w:p>
        </w:tc>
        <w:tc>
          <w:tcPr>
            <w:tcW w:w="337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C9676B" w:rsidRPr="00E62B6B" w:rsidRDefault="00C9676B" w:rsidP="006F74A5">
            <w:pPr>
              <w:spacing w:after="0" w:line="240" w:lineRule="auto"/>
              <w:ind w:firstLine="567"/>
              <w:jc w:val="both"/>
              <w:rPr>
                <w:rFonts w:ascii="Times New Roman" w:hAnsi="Times New Roman"/>
                <w:sz w:val="24"/>
                <w:szCs w:val="24"/>
                <w:lang w:eastAsia="ru-RU"/>
              </w:rPr>
            </w:pPr>
          </w:p>
        </w:tc>
        <w:tc>
          <w:tcPr>
            <w:tcW w:w="199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C9676B" w:rsidRPr="00E62B6B" w:rsidRDefault="00C9676B" w:rsidP="006F74A5">
            <w:pPr>
              <w:spacing w:after="0" w:line="240" w:lineRule="auto"/>
              <w:ind w:firstLine="567"/>
              <w:jc w:val="both"/>
              <w:rPr>
                <w:rFonts w:ascii="Times New Roman" w:hAnsi="Times New Roman"/>
                <w:sz w:val="24"/>
                <w:szCs w:val="24"/>
                <w:lang w:eastAsia="ru-RU"/>
              </w:rPr>
            </w:pPr>
          </w:p>
        </w:tc>
        <w:tc>
          <w:tcPr>
            <w:tcW w:w="374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C9676B" w:rsidRPr="00E62B6B" w:rsidRDefault="00C9676B" w:rsidP="006F74A5">
            <w:pPr>
              <w:spacing w:after="0" w:line="240" w:lineRule="auto"/>
              <w:ind w:firstLine="567"/>
              <w:jc w:val="both"/>
              <w:rPr>
                <w:rFonts w:ascii="Times New Roman" w:hAnsi="Times New Roman"/>
                <w:sz w:val="24"/>
                <w:szCs w:val="24"/>
                <w:lang w:eastAsia="ru-RU"/>
              </w:rPr>
            </w:pPr>
          </w:p>
        </w:tc>
      </w:tr>
      <w:tr w:rsidR="00C9676B" w:rsidRPr="00A45D8F" w:rsidTr="0055263C">
        <w:trPr>
          <w:trHeight w:val="134"/>
          <w:tblCellSpacing w:w="15" w:type="dxa"/>
        </w:trPr>
        <w:tc>
          <w:tcPr>
            <w:tcW w:w="107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C9676B" w:rsidRPr="00E62B6B" w:rsidRDefault="00C9676B" w:rsidP="006F74A5">
            <w:pPr>
              <w:spacing w:after="0" w:line="240" w:lineRule="auto"/>
              <w:ind w:firstLine="567"/>
              <w:jc w:val="both"/>
              <w:rPr>
                <w:rFonts w:ascii="Times New Roman" w:hAnsi="Times New Roman"/>
                <w:sz w:val="24"/>
                <w:szCs w:val="24"/>
                <w:lang w:eastAsia="ru-RU"/>
              </w:rPr>
            </w:pPr>
          </w:p>
        </w:tc>
        <w:tc>
          <w:tcPr>
            <w:tcW w:w="337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C9676B" w:rsidRPr="00E62B6B" w:rsidRDefault="00C9676B" w:rsidP="006F74A5">
            <w:pPr>
              <w:spacing w:after="0" w:line="240" w:lineRule="auto"/>
              <w:ind w:firstLine="567"/>
              <w:jc w:val="both"/>
              <w:rPr>
                <w:rFonts w:ascii="Times New Roman" w:hAnsi="Times New Roman"/>
                <w:sz w:val="24"/>
                <w:szCs w:val="24"/>
                <w:lang w:eastAsia="ru-RU"/>
              </w:rPr>
            </w:pPr>
          </w:p>
        </w:tc>
        <w:tc>
          <w:tcPr>
            <w:tcW w:w="199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C9676B" w:rsidRPr="00E62B6B" w:rsidRDefault="00C9676B" w:rsidP="006F74A5">
            <w:pPr>
              <w:spacing w:after="0" w:line="240" w:lineRule="auto"/>
              <w:ind w:firstLine="567"/>
              <w:jc w:val="both"/>
              <w:rPr>
                <w:rFonts w:ascii="Times New Roman" w:hAnsi="Times New Roman"/>
                <w:sz w:val="24"/>
                <w:szCs w:val="24"/>
                <w:lang w:eastAsia="ru-RU"/>
              </w:rPr>
            </w:pPr>
          </w:p>
        </w:tc>
        <w:tc>
          <w:tcPr>
            <w:tcW w:w="374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C9676B" w:rsidRPr="00E62B6B" w:rsidRDefault="00C9676B" w:rsidP="006F74A5">
            <w:pPr>
              <w:spacing w:after="0" w:line="240" w:lineRule="auto"/>
              <w:ind w:firstLine="567"/>
              <w:jc w:val="both"/>
              <w:rPr>
                <w:rFonts w:ascii="Times New Roman" w:hAnsi="Times New Roman"/>
                <w:sz w:val="24"/>
                <w:szCs w:val="24"/>
                <w:lang w:eastAsia="ru-RU"/>
              </w:rPr>
            </w:pPr>
          </w:p>
        </w:tc>
      </w:tr>
    </w:tbl>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&lt;1&gt; Указываются  конкретные мероприятия, которые должно выполнить лицо, в отношении которого проведена проверка.</w:t>
      </w:r>
    </w:p>
    <w:p w:rsidR="00C9676B" w:rsidRPr="00E62B6B" w:rsidRDefault="00C9676B" w:rsidP="0055263C">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&lt;2&gt; Указываются  ссылки  на нормативный правовой акт, п</w:t>
      </w:r>
      <w:r>
        <w:rPr>
          <w:rFonts w:ascii="Times New Roman" w:hAnsi="Times New Roman"/>
          <w:sz w:val="24"/>
          <w:szCs w:val="24"/>
          <w:lang w:eastAsia="ru-RU"/>
        </w:rPr>
        <w:t>редусматривающий предписываемую</w:t>
      </w:r>
      <w:r>
        <w:rPr>
          <w:rFonts w:ascii="Times New Roman" w:hAnsi="Times New Roman"/>
          <w:sz w:val="24"/>
          <w:szCs w:val="24"/>
          <w:lang w:eastAsia="ru-RU"/>
        </w:rPr>
        <w:tab/>
      </w:r>
      <w:r w:rsidRPr="00E62B6B">
        <w:rPr>
          <w:rFonts w:ascii="Times New Roman" w:hAnsi="Times New Roman"/>
          <w:sz w:val="24"/>
          <w:szCs w:val="24"/>
          <w:lang w:eastAsia="ru-RU"/>
        </w:rPr>
        <w:t>обязанность.</w:t>
      </w:r>
      <w:r w:rsidRPr="00E62B6B">
        <w:rPr>
          <w:rFonts w:ascii="Times New Roman" w:hAnsi="Times New Roman"/>
          <w:sz w:val="24"/>
          <w:szCs w:val="24"/>
          <w:lang w:eastAsia="ru-RU"/>
        </w:rPr>
        <w:br/>
        <w:t>Предписание может быть обжаловано в установленном законом порядке. Обжалование не приостанавливает исполнение настоящего предписания. Лицо,   которому   выдано   предписание,  обязано  направить  информацию  о выполнении  пунктов  настоящего предписания в администрацию Унечского района не позднее ________ дней по истечении срока выполнения</w:t>
      </w:r>
      <w:r>
        <w:rPr>
          <w:rFonts w:ascii="Times New Roman" w:hAnsi="Times New Roman"/>
          <w:sz w:val="24"/>
          <w:szCs w:val="24"/>
          <w:lang w:eastAsia="ru-RU"/>
        </w:rPr>
        <w:t xml:space="preserve"> предписания</w:t>
      </w:r>
      <w:r w:rsidRPr="00E62B6B">
        <w:rPr>
          <w:rFonts w:ascii="Times New Roman" w:hAnsi="Times New Roman"/>
          <w:sz w:val="24"/>
          <w:szCs w:val="24"/>
          <w:lang w:eastAsia="ru-RU"/>
        </w:rPr>
        <w:t>.</w:t>
      </w:r>
      <w:r w:rsidRPr="00E62B6B">
        <w:rPr>
          <w:rFonts w:ascii="Times New Roman" w:hAnsi="Times New Roman"/>
          <w:sz w:val="24"/>
          <w:szCs w:val="24"/>
          <w:lang w:eastAsia="ru-RU"/>
        </w:rPr>
        <w:br/>
        <w:t>Подпись должностного лица:</w:t>
      </w:r>
    </w:p>
    <w:p w:rsidR="00C9676B" w:rsidRPr="00E62B6B" w:rsidRDefault="00C9676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5263C">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(Ф.И.О.)                                     (подпись)                                                   (дата)</w:t>
      </w:r>
      <w:r w:rsidRPr="00E62B6B">
        <w:rPr>
          <w:rFonts w:ascii="Times New Roman" w:hAnsi="Times New Roman"/>
          <w:sz w:val="24"/>
          <w:szCs w:val="24"/>
          <w:lang w:eastAsia="ru-RU"/>
        </w:rPr>
        <w:br/>
        <w:t>Предписание получено (направлено заказным письмом):</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"___" ____________ 20___ года </w:t>
      </w:r>
    </w:p>
    <w:p w:rsidR="00C9676B" w:rsidRPr="00E62B6B" w:rsidRDefault="00C9676B" w:rsidP="0055263C">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(Ф.И.О. индивидуального предпринимателя,                         (подпись, дата)</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    юридического лица либо руководителя </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(уполномоченного предпринимателя,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либо представителя)</w:t>
      </w:r>
    </w:p>
    <w:p w:rsidR="00C9676B" w:rsidRPr="00E62B6B" w:rsidRDefault="00C9676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проверяемой организации)</w:t>
      </w:r>
    </w:p>
    <w:p w:rsidR="00C9676B" w:rsidRDefault="00C9676B" w:rsidP="005738D3">
      <w:pPr>
        <w:pStyle w:val="formattext"/>
        <w:spacing w:before="0" w:beforeAutospacing="0" w:after="0" w:afterAutospacing="0"/>
        <w:ind w:firstLine="567"/>
        <w:jc w:val="both"/>
        <w:rPr>
          <w:b/>
          <w:bCs/>
        </w:rPr>
      </w:pPr>
    </w:p>
    <w:p w:rsidR="00C9676B" w:rsidRDefault="00C9676B" w:rsidP="001206E8">
      <w:pPr>
        <w:pStyle w:val="formattext"/>
        <w:spacing w:before="0" w:beforeAutospacing="0" w:after="0" w:afterAutospacing="0"/>
        <w:ind w:firstLine="567"/>
        <w:jc w:val="both"/>
      </w:pPr>
    </w:p>
    <w:sectPr w:rsidR="00C9676B" w:rsidSect="0055263C">
      <w:pgSz w:w="11906" w:h="16838"/>
      <w:pgMar w:top="510" w:right="567" w:bottom="510" w:left="90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676B" w:rsidRDefault="00C9676B" w:rsidP="00131782">
      <w:pPr>
        <w:spacing w:after="0" w:line="240" w:lineRule="auto"/>
      </w:pPr>
      <w:r>
        <w:separator/>
      </w:r>
    </w:p>
  </w:endnote>
  <w:endnote w:type="continuationSeparator" w:id="0">
    <w:p w:rsidR="00C9676B" w:rsidRDefault="00C9676B" w:rsidP="001317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Narrow">
    <w:panose1 w:val="020B05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676B" w:rsidRDefault="00C9676B" w:rsidP="00131782">
      <w:pPr>
        <w:spacing w:after="0" w:line="240" w:lineRule="auto"/>
      </w:pPr>
      <w:r>
        <w:separator/>
      </w:r>
    </w:p>
  </w:footnote>
  <w:footnote w:type="continuationSeparator" w:id="0">
    <w:p w:rsidR="00C9676B" w:rsidRDefault="00C9676B" w:rsidP="0013178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E56D1"/>
    <w:multiLevelType w:val="hybridMultilevel"/>
    <w:tmpl w:val="03FE66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2386EB6"/>
    <w:multiLevelType w:val="hybridMultilevel"/>
    <w:tmpl w:val="597A174E"/>
    <w:lvl w:ilvl="0" w:tplc="C0C4DA10">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nsid w:val="33C13F48"/>
    <w:multiLevelType w:val="hybridMultilevel"/>
    <w:tmpl w:val="03FE66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9993296"/>
    <w:multiLevelType w:val="multilevel"/>
    <w:tmpl w:val="887A216A"/>
    <w:lvl w:ilvl="0">
      <w:start w:val="2"/>
      <w:numFmt w:val="decimal"/>
      <w:lvlText w:val="%1."/>
      <w:lvlJc w:val="left"/>
      <w:pPr>
        <w:ind w:left="480" w:hanging="480"/>
      </w:pPr>
      <w:rPr>
        <w:rFonts w:cs="Times New Roman" w:hint="default"/>
      </w:rPr>
    </w:lvl>
    <w:lvl w:ilvl="1">
      <w:start w:val="13"/>
      <w:numFmt w:val="decimal"/>
      <w:lvlText w:val="%1.%2."/>
      <w:lvlJc w:val="left"/>
      <w:pPr>
        <w:ind w:left="1560" w:hanging="48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4">
    <w:nsid w:val="5EC578E0"/>
    <w:multiLevelType w:val="hybridMultilevel"/>
    <w:tmpl w:val="03FE66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79AB5DCA"/>
    <w:multiLevelType w:val="hybridMultilevel"/>
    <w:tmpl w:val="82FEBC82"/>
    <w:lvl w:ilvl="0" w:tplc="7FF201CA">
      <w:start w:val="1"/>
      <w:numFmt w:val="decimal"/>
      <w:lvlText w:val="%1."/>
      <w:lvlJc w:val="left"/>
      <w:pPr>
        <w:ind w:left="502" w:hanging="360"/>
      </w:pPr>
      <w:rPr>
        <w:rFonts w:ascii="Times New Roman" w:eastAsia="Times New Roman" w:hAnsi="Times New Roman"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7B954FCE"/>
    <w:multiLevelType w:val="hybridMultilevel"/>
    <w:tmpl w:val="03FE66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7D1B4EDD"/>
    <w:multiLevelType w:val="hybridMultilevel"/>
    <w:tmpl w:val="03FE66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3"/>
  </w:num>
  <w:num w:numId="3">
    <w:abstractNumId w:val="5"/>
  </w:num>
  <w:num w:numId="4">
    <w:abstractNumId w:val="0"/>
  </w:num>
  <w:num w:numId="5">
    <w:abstractNumId w:val="6"/>
  </w:num>
  <w:num w:numId="6">
    <w:abstractNumId w:val="4"/>
  </w:num>
  <w:num w:numId="7">
    <w:abstractNumId w:val="7"/>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7"/>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A3CE3"/>
    <w:rsid w:val="000162DB"/>
    <w:rsid w:val="00022E5B"/>
    <w:rsid w:val="00024501"/>
    <w:rsid w:val="000247EA"/>
    <w:rsid w:val="00043CDA"/>
    <w:rsid w:val="00054671"/>
    <w:rsid w:val="00057220"/>
    <w:rsid w:val="00064E59"/>
    <w:rsid w:val="000B7EDC"/>
    <w:rsid w:val="000C0EBD"/>
    <w:rsid w:val="000C1C58"/>
    <w:rsid w:val="000C6F95"/>
    <w:rsid w:val="000D4052"/>
    <w:rsid w:val="000D7840"/>
    <w:rsid w:val="000F15A9"/>
    <w:rsid w:val="00111784"/>
    <w:rsid w:val="00112363"/>
    <w:rsid w:val="001206E8"/>
    <w:rsid w:val="00124747"/>
    <w:rsid w:val="00126785"/>
    <w:rsid w:val="00131782"/>
    <w:rsid w:val="0014063C"/>
    <w:rsid w:val="00141D27"/>
    <w:rsid w:val="0018008C"/>
    <w:rsid w:val="001B4E91"/>
    <w:rsid w:val="001C78C0"/>
    <w:rsid w:val="001D161B"/>
    <w:rsid w:val="001D700E"/>
    <w:rsid w:val="001E60D6"/>
    <w:rsid w:val="001F4BC0"/>
    <w:rsid w:val="002207C7"/>
    <w:rsid w:val="00226B4B"/>
    <w:rsid w:val="002376E8"/>
    <w:rsid w:val="00254741"/>
    <w:rsid w:val="00263495"/>
    <w:rsid w:val="002766B6"/>
    <w:rsid w:val="002802AA"/>
    <w:rsid w:val="00281745"/>
    <w:rsid w:val="00285E40"/>
    <w:rsid w:val="002930F8"/>
    <w:rsid w:val="002A1DEA"/>
    <w:rsid w:val="002B5B00"/>
    <w:rsid w:val="002D228F"/>
    <w:rsid w:val="002D7A6A"/>
    <w:rsid w:val="002E36CB"/>
    <w:rsid w:val="002F69C4"/>
    <w:rsid w:val="003276EB"/>
    <w:rsid w:val="00336E12"/>
    <w:rsid w:val="0034075D"/>
    <w:rsid w:val="00356C22"/>
    <w:rsid w:val="003A321B"/>
    <w:rsid w:val="003A4A0B"/>
    <w:rsid w:val="003B5BB8"/>
    <w:rsid w:val="003D24C6"/>
    <w:rsid w:val="004105A5"/>
    <w:rsid w:val="0044210A"/>
    <w:rsid w:val="00472B46"/>
    <w:rsid w:val="00480327"/>
    <w:rsid w:val="00493E08"/>
    <w:rsid w:val="004A40A9"/>
    <w:rsid w:val="004A4F21"/>
    <w:rsid w:val="004C6226"/>
    <w:rsid w:val="004E74BE"/>
    <w:rsid w:val="00500C73"/>
    <w:rsid w:val="005012FC"/>
    <w:rsid w:val="00525E5A"/>
    <w:rsid w:val="00536844"/>
    <w:rsid w:val="0055263C"/>
    <w:rsid w:val="0055269C"/>
    <w:rsid w:val="005738D3"/>
    <w:rsid w:val="00575EB0"/>
    <w:rsid w:val="00590535"/>
    <w:rsid w:val="00592E99"/>
    <w:rsid w:val="00593ED5"/>
    <w:rsid w:val="0059571C"/>
    <w:rsid w:val="005A3CE3"/>
    <w:rsid w:val="005E31A6"/>
    <w:rsid w:val="005E4627"/>
    <w:rsid w:val="005E7BDE"/>
    <w:rsid w:val="005F7431"/>
    <w:rsid w:val="00603395"/>
    <w:rsid w:val="006165C3"/>
    <w:rsid w:val="00634DB6"/>
    <w:rsid w:val="00643590"/>
    <w:rsid w:val="00651BBA"/>
    <w:rsid w:val="0066683E"/>
    <w:rsid w:val="006976AD"/>
    <w:rsid w:val="006B2E10"/>
    <w:rsid w:val="006B79D2"/>
    <w:rsid w:val="006C56FD"/>
    <w:rsid w:val="006F74A5"/>
    <w:rsid w:val="007173A2"/>
    <w:rsid w:val="00721697"/>
    <w:rsid w:val="0074312F"/>
    <w:rsid w:val="007448FA"/>
    <w:rsid w:val="00750D5F"/>
    <w:rsid w:val="00756E6E"/>
    <w:rsid w:val="00757C9F"/>
    <w:rsid w:val="00765060"/>
    <w:rsid w:val="0076572A"/>
    <w:rsid w:val="00777E4A"/>
    <w:rsid w:val="007A04DB"/>
    <w:rsid w:val="007A2B2F"/>
    <w:rsid w:val="007A6FD3"/>
    <w:rsid w:val="007B5596"/>
    <w:rsid w:val="007C3A46"/>
    <w:rsid w:val="007E45E2"/>
    <w:rsid w:val="007F0837"/>
    <w:rsid w:val="007F4A07"/>
    <w:rsid w:val="00805924"/>
    <w:rsid w:val="0088147F"/>
    <w:rsid w:val="00894177"/>
    <w:rsid w:val="008B4B7A"/>
    <w:rsid w:val="008D245E"/>
    <w:rsid w:val="008D4978"/>
    <w:rsid w:val="008E2A0D"/>
    <w:rsid w:val="008E3DE3"/>
    <w:rsid w:val="0090684F"/>
    <w:rsid w:val="00912541"/>
    <w:rsid w:val="00913624"/>
    <w:rsid w:val="009250C0"/>
    <w:rsid w:val="00932A82"/>
    <w:rsid w:val="00950076"/>
    <w:rsid w:val="00950B3E"/>
    <w:rsid w:val="00950ECC"/>
    <w:rsid w:val="00953FBD"/>
    <w:rsid w:val="00976613"/>
    <w:rsid w:val="0098356A"/>
    <w:rsid w:val="00984958"/>
    <w:rsid w:val="009863A9"/>
    <w:rsid w:val="00996E26"/>
    <w:rsid w:val="009A413D"/>
    <w:rsid w:val="009A502A"/>
    <w:rsid w:val="009C7D11"/>
    <w:rsid w:val="009E366B"/>
    <w:rsid w:val="009E4A41"/>
    <w:rsid w:val="00A144DE"/>
    <w:rsid w:val="00A37FB7"/>
    <w:rsid w:val="00A408D6"/>
    <w:rsid w:val="00A41F55"/>
    <w:rsid w:val="00A43E23"/>
    <w:rsid w:val="00A45D8F"/>
    <w:rsid w:val="00A5135B"/>
    <w:rsid w:val="00A5627E"/>
    <w:rsid w:val="00A67FA9"/>
    <w:rsid w:val="00A81B62"/>
    <w:rsid w:val="00AD5B07"/>
    <w:rsid w:val="00B027D4"/>
    <w:rsid w:val="00B05CF3"/>
    <w:rsid w:val="00B06D0E"/>
    <w:rsid w:val="00B341F5"/>
    <w:rsid w:val="00B50E23"/>
    <w:rsid w:val="00B96F47"/>
    <w:rsid w:val="00BA6E80"/>
    <w:rsid w:val="00BC23C5"/>
    <w:rsid w:val="00BF4574"/>
    <w:rsid w:val="00BF78E4"/>
    <w:rsid w:val="00C0383A"/>
    <w:rsid w:val="00C449B0"/>
    <w:rsid w:val="00C66323"/>
    <w:rsid w:val="00C66604"/>
    <w:rsid w:val="00C749AF"/>
    <w:rsid w:val="00C9676B"/>
    <w:rsid w:val="00CB6A39"/>
    <w:rsid w:val="00CC6D30"/>
    <w:rsid w:val="00CD2076"/>
    <w:rsid w:val="00D00BEA"/>
    <w:rsid w:val="00D029E2"/>
    <w:rsid w:val="00D1557E"/>
    <w:rsid w:val="00D317A6"/>
    <w:rsid w:val="00D363BB"/>
    <w:rsid w:val="00D515C1"/>
    <w:rsid w:val="00D64667"/>
    <w:rsid w:val="00D8320F"/>
    <w:rsid w:val="00D947AD"/>
    <w:rsid w:val="00DC5350"/>
    <w:rsid w:val="00DE6717"/>
    <w:rsid w:val="00DF0571"/>
    <w:rsid w:val="00E00F18"/>
    <w:rsid w:val="00E2560A"/>
    <w:rsid w:val="00E32548"/>
    <w:rsid w:val="00E41A1E"/>
    <w:rsid w:val="00E62B6B"/>
    <w:rsid w:val="00E73E0F"/>
    <w:rsid w:val="00EA3CE0"/>
    <w:rsid w:val="00EA7192"/>
    <w:rsid w:val="00EB163A"/>
    <w:rsid w:val="00EC648F"/>
    <w:rsid w:val="00EE0867"/>
    <w:rsid w:val="00F01280"/>
    <w:rsid w:val="00F0622B"/>
    <w:rsid w:val="00F13279"/>
    <w:rsid w:val="00F141BA"/>
    <w:rsid w:val="00F44EA1"/>
    <w:rsid w:val="00F4779A"/>
    <w:rsid w:val="00F564B1"/>
    <w:rsid w:val="00F626CE"/>
    <w:rsid w:val="00FA39AD"/>
    <w:rsid w:val="00FA4513"/>
    <w:rsid w:val="00FB0159"/>
    <w:rsid w:val="00FB282D"/>
    <w:rsid w:val="00FB651B"/>
    <w:rsid w:val="00FC07CC"/>
    <w:rsid w:val="00FC2B4C"/>
    <w:rsid w:val="00FD4D50"/>
    <w:rsid w:val="00FE42B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4747"/>
    <w:pPr>
      <w:spacing w:after="200" w:line="276" w:lineRule="auto"/>
    </w:pPr>
    <w:rPr>
      <w:lang w:eastAsia="en-US"/>
    </w:rPr>
  </w:style>
  <w:style w:type="paragraph" w:styleId="Heading2">
    <w:name w:val="heading 2"/>
    <w:basedOn w:val="Normal"/>
    <w:link w:val="Heading2Char"/>
    <w:uiPriority w:val="99"/>
    <w:qFormat/>
    <w:rsid w:val="005A3CE3"/>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Heading3">
    <w:name w:val="heading 3"/>
    <w:basedOn w:val="Normal"/>
    <w:link w:val="Heading3Char"/>
    <w:uiPriority w:val="99"/>
    <w:qFormat/>
    <w:rsid w:val="005A3CE3"/>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Heading4">
    <w:name w:val="heading 4"/>
    <w:basedOn w:val="Normal"/>
    <w:link w:val="Heading4Char"/>
    <w:uiPriority w:val="99"/>
    <w:qFormat/>
    <w:rsid w:val="005A3CE3"/>
    <w:pPr>
      <w:spacing w:before="100" w:beforeAutospacing="1" w:after="100" w:afterAutospacing="1" w:line="240" w:lineRule="auto"/>
      <w:outlineLvl w:val="3"/>
    </w:pPr>
    <w:rPr>
      <w:rFonts w:ascii="Times New Roman" w:eastAsia="Times New Roman" w:hAnsi="Times New Roman"/>
      <w:b/>
      <w:bCs/>
      <w:sz w:val="24"/>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5A3CE3"/>
    <w:rPr>
      <w:rFonts w:ascii="Times New Roman" w:hAnsi="Times New Roman" w:cs="Times New Roman"/>
      <w:b/>
      <w:bCs/>
      <w:sz w:val="36"/>
      <w:szCs w:val="36"/>
      <w:lang w:eastAsia="ru-RU"/>
    </w:rPr>
  </w:style>
  <w:style w:type="character" w:customStyle="1" w:styleId="Heading3Char">
    <w:name w:val="Heading 3 Char"/>
    <w:basedOn w:val="DefaultParagraphFont"/>
    <w:link w:val="Heading3"/>
    <w:uiPriority w:val="99"/>
    <w:locked/>
    <w:rsid w:val="005A3CE3"/>
    <w:rPr>
      <w:rFonts w:ascii="Times New Roman" w:hAnsi="Times New Roman" w:cs="Times New Roman"/>
      <w:b/>
      <w:bCs/>
      <w:sz w:val="27"/>
      <w:szCs w:val="27"/>
      <w:lang w:eastAsia="ru-RU"/>
    </w:rPr>
  </w:style>
  <w:style w:type="character" w:customStyle="1" w:styleId="Heading4Char">
    <w:name w:val="Heading 4 Char"/>
    <w:basedOn w:val="DefaultParagraphFont"/>
    <w:link w:val="Heading4"/>
    <w:uiPriority w:val="99"/>
    <w:locked/>
    <w:rsid w:val="005A3CE3"/>
    <w:rPr>
      <w:rFonts w:ascii="Times New Roman" w:hAnsi="Times New Roman" w:cs="Times New Roman"/>
      <w:b/>
      <w:bCs/>
      <w:sz w:val="24"/>
      <w:szCs w:val="24"/>
      <w:lang w:eastAsia="ru-RU"/>
    </w:rPr>
  </w:style>
  <w:style w:type="character" w:customStyle="1" w:styleId="docaccesstitle">
    <w:name w:val="docaccess_title"/>
    <w:basedOn w:val="DefaultParagraphFont"/>
    <w:uiPriority w:val="99"/>
    <w:rsid w:val="00A81B62"/>
    <w:rPr>
      <w:rFonts w:cs="Times New Roman"/>
    </w:rPr>
  </w:style>
  <w:style w:type="paragraph" w:styleId="ListParagraph">
    <w:name w:val="List Paragraph"/>
    <w:basedOn w:val="Normal"/>
    <w:uiPriority w:val="99"/>
    <w:qFormat/>
    <w:rsid w:val="00A81B62"/>
    <w:pPr>
      <w:ind w:left="720"/>
      <w:contextualSpacing/>
    </w:pPr>
  </w:style>
  <w:style w:type="paragraph" w:styleId="Header">
    <w:name w:val="header"/>
    <w:basedOn w:val="Normal"/>
    <w:link w:val="HeaderChar"/>
    <w:uiPriority w:val="99"/>
    <w:rsid w:val="00131782"/>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131782"/>
    <w:rPr>
      <w:rFonts w:cs="Times New Roman"/>
    </w:rPr>
  </w:style>
  <w:style w:type="paragraph" w:styleId="Footer">
    <w:name w:val="footer"/>
    <w:basedOn w:val="Normal"/>
    <w:link w:val="FooterChar"/>
    <w:uiPriority w:val="99"/>
    <w:rsid w:val="00131782"/>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131782"/>
    <w:rPr>
      <w:rFonts w:cs="Times New Roman"/>
    </w:rPr>
  </w:style>
  <w:style w:type="paragraph" w:styleId="Title">
    <w:name w:val="Title"/>
    <w:basedOn w:val="Normal"/>
    <w:link w:val="TitleChar"/>
    <w:uiPriority w:val="99"/>
    <w:qFormat/>
    <w:rsid w:val="00336E12"/>
    <w:pPr>
      <w:spacing w:after="0" w:line="360" w:lineRule="auto"/>
      <w:jc w:val="center"/>
    </w:pPr>
    <w:rPr>
      <w:rFonts w:ascii="Impact" w:eastAsia="Times New Roman" w:hAnsi="Impact" w:cs="Arial"/>
      <w:sz w:val="32"/>
      <w:szCs w:val="24"/>
      <w:lang w:eastAsia="ru-RU"/>
    </w:rPr>
  </w:style>
  <w:style w:type="character" w:customStyle="1" w:styleId="TitleChar">
    <w:name w:val="Title Char"/>
    <w:basedOn w:val="DefaultParagraphFont"/>
    <w:link w:val="Title"/>
    <w:uiPriority w:val="99"/>
    <w:locked/>
    <w:rsid w:val="00336E12"/>
    <w:rPr>
      <w:rFonts w:ascii="Impact" w:hAnsi="Impact" w:cs="Arial"/>
      <w:sz w:val="24"/>
      <w:szCs w:val="24"/>
      <w:lang w:eastAsia="ru-RU"/>
    </w:rPr>
  </w:style>
  <w:style w:type="paragraph" w:styleId="Subtitle">
    <w:name w:val="Subtitle"/>
    <w:basedOn w:val="Normal"/>
    <w:link w:val="SubtitleChar"/>
    <w:uiPriority w:val="99"/>
    <w:qFormat/>
    <w:rsid w:val="00336E12"/>
    <w:pPr>
      <w:spacing w:after="0" w:line="360" w:lineRule="auto"/>
      <w:jc w:val="center"/>
    </w:pPr>
    <w:rPr>
      <w:rFonts w:ascii="Arial Narrow" w:eastAsia="Times New Roman" w:hAnsi="Arial Narrow" w:cs="Arial"/>
      <w:sz w:val="36"/>
      <w:szCs w:val="24"/>
      <w:lang w:eastAsia="ru-RU"/>
    </w:rPr>
  </w:style>
  <w:style w:type="character" w:customStyle="1" w:styleId="SubtitleChar">
    <w:name w:val="Subtitle Char"/>
    <w:basedOn w:val="DefaultParagraphFont"/>
    <w:link w:val="Subtitle"/>
    <w:uiPriority w:val="99"/>
    <w:locked/>
    <w:rsid w:val="00336E12"/>
    <w:rPr>
      <w:rFonts w:ascii="Arial Narrow" w:hAnsi="Arial Narrow" w:cs="Arial"/>
      <w:sz w:val="24"/>
      <w:szCs w:val="24"/>
      <w:lang w:eastAsia="ru-RU"/>
    </w:rPr>
  </w:style>
  <w:style w:type="table" w:styleId="TableGrid">
    <w:name w:val="Table Grid"/>
    <w:basedOn w:val="TableNormal"/>
    <w:uiPriority w:val="99"/>
    <w:rsid w:val="00336E12"/>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text">
    <w:name w:val="headertext"/>
    <w:basedOn w:val="Normal"/>
    <w:uiPriority w:val="99"/>
    <w:rsid w:val="005E31A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unformattext">
    <w:name w:val="unformattext"/>
    <w:basedOn w:val="Normal"/>
    <w:uiPriority w:val="99"/>
    <w:rsid w:val="005E31A6"/>
    <w:pPr>
      <w:spacing w:before="100" w:beforeAutospacing="1" w:after="100" w:afterAutospacing="1" w:line="240" w:lineRule="auto"/>
    </w:pPr>
    <w:rPr>
      <w:rFonts w:ascii="Times New Roman" w:eastAsia="Times New Roman" w:hAnsi="Times New Roman"/>
      <w:sz w:val="24"/>
      <w:szCs w:val="24"/>
      <w:lang w:eastAsia="ru-RU"/>
    </w:rPr>
  </w:style>
  <w:style w:type="paragraph" w:styleId="BalloonText">
    <w:name w:val="Balloon Text"/>
    <w:basedOn w:val="Normal"/>
    <w:link w:val="BalloonTextChar"/>
    <w:uiPriority w:val="99"/>
    <w:semiHidden/>
    <w:rsid w:val="006033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03395"/>
    <w:rPr>
      <w:rFonts w:ascii="Tahoma" w:hAnsi="Tahoma" w:cs="Tahoma"/>
      <w:sz w:val="16"/>
      <w:szCs w:val="16"/>
    </w:rPr>
  </w:style>
  <w:style w:type="character" w:styleId="Hyperlink">
    <w:name w:val="Hyperlink"/>
    <w:basedOn w:val="DefaultParagraphFont"/>
    <w:uiPriority w:val="99"/>
    <w:semiHidden/>
    <w:rsid w:val="001F4BC0"/>
    <w:rPr>
      <w:rFonts w:cs="Times New Roman"/>
      <w:color w:val="0000FF"/>
      <w:u w:val="single"/>
    </w:rPr>
  </w:style>
  <w:style w:type="paragraph" w:customStyle="1" w:styleId="formattext">
    <w:name w:val="formattext"/>
    <w:basedOn w:val="Normal"/>
    <w:uiPriority w:val="99"/>
    <w:rsid w:val="00C749A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DefaultParagraphFont"/>
    <w:uiPriority w:val="99"/>
    <w:rsid w:val="00500C73"/>
    <w:rPr>
      <w:rFonts w:cs="Times New Roman"/>
    </w:rPr>
  </w:style>
</w:styles>
</file>

<file path=word/webSettings.xml><?xml version="1.0" encoding="utf-8"?>
<w:webSettings xmlns:r="http://schemas.openxmlformats.org/officeDocument/2006/relationships" xmlns:w="http://schemas.openxmlformats.org/wordprocessingml/2006/main">
  <w:divs>
    <w:div w:id="435953932">
      <w:marLeft w:val="0"/>
      <w:marRight w:val="0"/>
      <w:marTop w:val="0"/>
      <w:marBottom w:val="0"/>
      <w:divBdr>
        <w:top w:val="none" w:sz="0" w:space="0" w:color="auto"/>
        <w:left w:val="none" w:sz="0" w:space="0" w:color="auto"/>
        <w:bottom w:val="none" w:sz="0" w:space="0" w:color="auto"/>
        <w:right w:val="none" w:sz="0" w:space="0" w:color="auto"/>
      </w:divBdr>
      <w:divsChild>
        <w:div w:id="435953941">
          <w:marLeft w:val="0"/>
          <w:marRight w:val="0"/>
          <w:marTop w:val="0"/>
          <w:marBottom w:val="0"/>
          <w:divBdr>
            <w:top w:val="none" w:sz="0" w:space="0" w:color="auto"/>
            <w:left w:val="none" w:sz="0" w:space="0" w:color="auto"/>
            <w:bottom w:val="none" w:sz="0" w:space="0" w:color="auto"/>
            <w:right w:val="none" w:sz="0" w:space="0" w:color="auto"/>
          </w:divBdr>
          <w:divsChild>
            <w:div w:id="435953972">
              <w:marLeft w:val="0"/>
              <w:marRight w:val="0"/>
              <w:marTop w:val="0"/>
              <w:marBottom w:val="0"/>
              <w:divBdr>
                <w:top w:val="none" w:sz="0" w:space="0" w:color="auto"/>
                <w:left w:val="none" w:sz="0" w:space="0" w:color="auto"/>
                <w:bottom w:val="none" w:sz="0" w:space="0" w:color="auto"/>
                <w:right w:val="none" w:sz="0" w:space="0" w:color="auto"/>
              </w:divBdr>
              <w:divsChild>
                <w:div w:id="435953968">
                  <w:marLeft w:val="0"/>
                  <w:marRight w:val="0"/>
                  <w:marTop w:val="0"/>
                  <w:marBottom w:val="0"/>
                  <w:divBdr>
                    <w:top w:val="none" w:sz="0" w:space="0" w:color="auto"/>
                    <w:left w:val="none" w:sz="0" w:space="0" w:color="auto"/>
                    <w:bottom w:val="none" w:sz="0" w:space="0" w:color="auto"/>
                    <w:right w:val="none" w:sz="0" w:space="0" w:color="auto"/>
                  </w:divBdr>
                  <w:divsChild>
                    <w:div w:id="435953969">
                      <w:marLeft w:val="0"/>
                      <w:marRight w:val="0"/>
                      <w:marTop w:val="0"/>
                      <w:marBottom w:val="0"/>
                      <w:divBdr>
                        <w:top w:val="none" w:sz="0" w:space="0" w:color="auto"/>
                        <w:left w:val="none" w:sz="0" w:space="0" w:color="auto"/>
                        <w:bottom w:val="none" w:sz="0" w:space="0" w:color="auto"/>
                        <w:right w:val="none" w:sz="0" w:space="0" w:color="auto"/>
                      </w:divBdr>
                      <w:divsChild>
                        <w:div w:id="435953980">
                          <w:marLeft w:val="0"/>
                          <w:marRight w:val="0"/>
                          <w:marTop w:val="0"/>
                          <w:marBottom w:val="0"/>
                          <w:divBdr>
                            <w:top w:val="none" w:sz="0" w:space="0" w:color="auto"/>
                            <w:left w:val="none" w:sz="0" w:space="0" w:color="auto"/>
                            <w:bottom w:val="none" w:sz="0" w:space="0" w:color="auto"/>
                            <w:right w:val="none" w:sz="0" w:space="0" w:color="auto"/>
                          </w:divBdr>
                          <w:divsChild>
                            <w:div w:id="435953935">
                              <w:marLeft w:val="0"/>
                              <w:marRight w:val="0"/>
                              <w:marTop w:val="0"/>
                              <w:marBottom w:val="0"/>
                              <w:divBdr>
                                <w:top w:val="none" w:sz="0" w:space="0" w:color="auto"/>
                                <w:left w:val="none" w:sz="0" w:space="0" w:color="auto"/>
                                <w:bottom w:val="none" w:sz="0" w:space="0" w:color="auto"/>
                                <w:right w:val="none" w:sz="0" w:space="0" w:color="auto"/>
                              </w:divBdr>
                              <w:divsChild>
                                <w:div w:id="435953956">
                                  <w:marLeft w:val="0"/>
                                  <w:marRight w:val="0"/>
                                  <w:marTop w:val="0"/>
                                  <w:marBottom w:val="0"/>
                                  <w:divBdr>
                                    <w:top w:val="none" w:sz="0" w:space="0" w:color="auto"/>
                                    <w:left w:val="none" w:sz="0" w:space="0" w:color="auto"/>
                                    <w:bottom w:val="none" w:sz="0" w:space="0" w:color="auto"/>
                                    <w:right w:val="none" w:sz="0" w:space="0" w:color="auto"/>
                                  </w:divBdr>
                                  <w:divsChild>
                                    <w:div w:id="435953928">
                                      <w:marLeft w:val="0"/>
                                      <w:marRight w:val="0"/>
                                      <w:marTop w:val="0"/>
                                      <w:marBottom w:val="0"/>
                                      <w:divBdr>
                                        <w:top w:val="none" w:sz="0" w:space="0" w:color="auto"/>
                                        <w:left w:val="none" w:sz="0" w:space="0" w:color="auto"/>
                                        <w:bottom w:val="none" w:sz="0" w:space="0" w:color="auto"/>
                                        <w:right w:val="none" w:sz="0" w:space="0" w:color="auto"/>
                                      </w:divBdr>
                                      <w:divsChild>
                                        <w:div w:id="435953974">
                                          <w:marLeft w:val="0"/>
                                          <w:marRight w:val="0"/>
                                          <w:marTop w:val="0"/>
                                          <w:marBottom w:val="0"/>
                                          <w:divBdr>
                                            <w:top w:val="none" w:sz="0" w:space="0" w:color="auto"/>
                                            <w:left w:val="none" w:sz="0" w:space="0" w:color="auto"/>
                                            <w:bottom w:val="none" w:sz="0" w:space="0" w:color="auto"/>
                                            <w:right w:val="none" w:sz="0" w:space="0" w:color="auto"/>
                                          </w:divBdr>
                                          <w:divsChild>
                                            <w:div w:id="435953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35953942">
      <w:marLeft w:val="0"/>
      <w:marRight w:val="0"/>
      <w:marTop w:val="0"/>
      <w:marBottom w:val="0"/>
      <w:divBdr>
        <w:top w:val="none" w:sz="0" w:space="0" w:color="auto"/>
        <w:left w:val="none" w:sz="0" w:space="0" w:color="auto"/>
        <w:bottom w:val="none" w:sz="0" w:space="0" w:color="auto"/>
        <w:right w:val="none" w:sz="0" w:space="0" w:color="auto"/>
      </w:divBdr>
      <w:divsChild>
        <w:div w:id="435953944">
          <w:marLeft w:val="0"/>
          <w:marRight w:val="0"/>
          <w:marTop w:val="0"/>
          <w:marBottom w:val="0"/>
          <w:divBdr>
            <w:top w:val="none" w:sz="0" w:space="0" w:color="auto"/>
            <w:left w:val="none" w:sz="0" w:space="0" w:color="auto"/>
            <w:bottom w:val="none" w:sz="0" w:space="0" w:color="auto"/>
            <w:right w:val="none" w:sz="0" w:space="0" w:color="auto"/>
          </w:divBdr>
          <w:divsChild>
            <w:div w:id="435953931">
              <w:marLeft w:val="0"/>
              <w:marRight w:val="0"/>
              <w:marTop w:val="0"/>
              <w:marBottom w:val="0"/>
              <w:divBdr>
                <w:top w:val="none" w:sz="0" w:space="0" w:color="auto"/>
                <w:left w:val="none" w:sz="0" w:space="0" w:color="auto"/>
                <w:bottom w:val="none" w:sz="0" w:space="0" w:color="auto"/>
                <w:right w:val="none" w:sz="0" w:space="0" w:color="auto"/>
              </w:divBdr>
              <w:divsChild>
                <w:div w:id="435953970">
                  <w:marLeft w:val="0"/>
                  <w:marRight w:val="0"/>
                  <w:marTop w:val="0"/>
                  <w:marBottom w:val="0"/>
                  <w:divBdr>
                    <w:top w:val="none" w:sz="0" w:space="0" w:color="auto"/>
                    <w:left w:val="none" w:sz="0" w:space="0" w:color="auto"/>
                    <w:bottom w:val="none" w:sz="0" w:space="0" w:color="auto"/>
                    <w:right w:val="none" w:sz="0" w:space="0" w:color="auto"/>
                  </w:divBdr>
                  <w:divsChild>
                    <w:div w:id="435953973">
                      <w:marLeft w:val="0"/>
                      <w:marRight w:val="0"/>
                      <w:marTop w:val="0"/>
                      <w:marBottom w:val="0"/>
                      <w:divBdr>
                        <w:top w:val="none" w:sz="0" w:space="0" w:color="auto"/>
                        <w:left w:val="none" w:sz="0" w:space="0" w:color="auto"/>
                        <w:bottom w:val="none" w:sz="0" w:space="0" w:color="auto"/>
                        <w:right w:val="none" w:sz="0" w:space="0" w:color="auto"/>
                      </w:divBdr>
                      <w:divsChild>
                        <w:div w:id="435953948">
                          <w:marLeft w:val="0"/>
                          <w:marRight w:val="0"/>
                          <w:marTop w:val="0"/>
                          <w:marBottom w:val="0"/>
                          <w:divBdr>
                            <w:top w:val="none" w:sz="0" w:space="0" w:color="auto"/>
                            <w:left w:val="none" w:sz="0" w:space="0" w:color="auto"/>
                            <w:bottom w:val="none" w:sz="0" w:space="0" w:color="auto"/>
                            <w:right w:val="none" w:sz="0" w:space="0" w:color="auto"/>
                          </w:divBdr>
                          <w:divsChild>
                            <w:div w:id="435953953">
                              <w:marLeft w:val="0"/>
                              <w:marRight w:val="0"/>
                              <w:marTop w:val="0"/>
                              <w:marBottom w:val="0"/>
                              <w:divBdr>
                                <w:top w:val="none" w:sz="0" w:space="0" w:color="auto"/>
                                <w:left w:val="none" w:sz="0" w:space="0" w:color="auto"/>
                                <w:bottom w:val="none" w:sz="0" w:space="0" w:color="auto"/>
                                <w:right w:val="none" w:sz="0" w:space="0" w:color="auto"/>
                              </w:divBdr>
                              <w:divsChild>
                                <w:div w:id="435953938">
                                  <w:marLeft w:val="0"/>
                                  <w:marRight w:val="0"/>
                                  <w:marTop w:val="0"/>
                                  <w:marBottom w:val="0"/>
                                  <w:divBdr>
                                    <w:top w:val="none" w:sz="0" w:space="0" w:color="auto"/>
                                    <w:left w:val="none" w:sz="0" w:space="0" w:color="auto"/>
                                    <w:bottom w:val="none" w:sz="0" w:space="0" w:color="auto"/>
                                    <w:right w:val="none" w:sz="0" w:space="0" w:color="auto"/>
                                  </w:divBdr>
                                  <w:divsChild>
                                    <w:div w:id="435953950">
                                      <w:marLeft w:val="0"/>
                                      <w:marRight w:val="0"/>
                                      <w:marTop w:val="0"/>
                                      <w:marBottom w:val="0"/>
                                      <w:divBdr>
                                        <w:top w:val="none" w:sz="0" w:space="0" w:color="auto"/>
                                        <w:left w:val="none" w:sz="0" w:space="0" w:color="auto"/>
                                        <w:bottom w:val="none" w:sz="0" w:space="0" w:color="auto"/>
                                        <w:right w:val="none" w:sz="0" w:space="0" w:color="auto"/>
                                      </w:divBdr>
                                      <w:divsChild>
                                        <w:div w:id="435953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5953943">
      <w:marLeft w:val="0"/>
      <w:marRight w:val="0"/>
      <w:marTop w:val="0"/>
      <w:marBottom w:val="0"/>
      <w:divBdr>
        <w:top w:val="none" w:sz="0" w:space="0" w:color="auto"/>
        <w:left w:val="none" w:sz="0" w:space="0" w:color="auto"/>
        <w:bottom w:val="none" w:sz="0" w:space="0" w:color="auto"/>
        <w:right w:val="none" w:sz="0" w:space="0" w:color="auto"/>
      </w:divBdr>
      <w:divsChild>
        <w:div w:id="435953946">
          <w:marLeft w:val="0"/>
          <w:marRight w:val="0"/>
          <w:marTop w:val="0"/>
          <w:marBottom w:val="0"/>
          <w:divBdr>
            <w:top w:val="none" w:sz="0" w:space="0" w:color="auto"/>
            <w:left w:val="none" w:sz="0" w:space="0" w:color="auto"/>
            <w:bottom w:val="none" w:sz="0" w:space="0" w:color="auto"/>
            <w:right w:val="none" w:sz="0" w:space="0" w:color="auto"/>
          </w:divBdr>
          <w:divsChild>
            <w:div w:id="435953951">
              <w:marLeft w:val="0"/>
              <w:marRight w:val="0"/>
              <w:marTop w:val="0"/>
              <w:marBottom w:val="0"/>
              <w:divBdr>
                <w:top w:val="none" w:sz="0" w:space="0" w:color="auto"/>
                <w:left w:val="none" w:sz="0" w:space="0" w:color="auto"/>
                <w:bottom w:val="none" w:sz="0" w:space="0" w:color="auto"/>
                <w:right w:val="none" w:sz="0" w:space="0" w:color="auto"/>
              </w:divBdr>
              <w:divsChild>
                <w:div w:id="435953957">
                  <w:marLeft w:val="0"/>
                  <w:marRight w:val="0"/>
                  <w:marTop w:val="0"/>
                  <w:marBottom w:val="0"/>
                  <w:divBdr>
                    <w:top w:val="none" w:sz="0" w:space="0" w:color="auto"/>
                    <w:left w:val="none" w:sz="0" w:space="0" w:color="auto"/>
                    <w:bottom w:val="none" w:sz="0" w:space="0" w:color="auto"/>
                    <w:right w:val="none" w:sz="0" w:space="0" w:color="auto"/>
                  </w:divBdr>
                  <w:divsChild>
                    <w:div w:id="435953966">
                      <w:marLeft w:val="0"/>
                      <w:marRight w:val="0"/>
                      <w:marTop w:val="0"/>
                      <w:marBottom w:val="0"/>
                      <w:divBdr>
                        <w:top w:val="none" w:sz="0" w:space="0" w:color="auto"/>
                        <w:left w:val="none" w:sz="0" w:space="0" w:color="auto"/>
                        <w:bottom w:val="none" w:sz="0" w:space="0" w:color="auto"/>
                        <w:right w:val="none" w:sz="0" w:space="0" w:color="auto"/>
                      </w:divBdr>
                      <w:divsChild>
                        <w:div w:id="435953967">
                          <w:marLeft w:val="0"/>
                          <w:marRight w:val="0"/>
                          <w:marTop w:val="0"/>
                          <w:marBottom w:val="0"/>
                          <w:divBdr>
                            <w:top w:val="none" w:sz="0" w:space="0" w:color="auto"/>
                            <w:left w:val="none" w:sz="0" w:space="0" w:color="auto"/>
                            <w:bottom w:val="none" w:sz="0" w:space="0" w:color="auto"/>
                            <w:right w:val="none" w:sz="0" w:space="0" w:color="auto"/>
                          </w:divBdr>
                          <w:divsChild>
                            <w:div w:id="435953963">
                              <w:marLeft w:val="0"/>
                              <w:marRight w:val="0"/>
                              <w:marTop w:val="0"/>
                              <w:marBottom w:val="0"/>
                              <w:divBdr>
                                <w:top w:val="none" w:sz="0" w:space="0" w:color="auto"/>
                                <w:left w:val="none" w:sz="0" w:space="0" w:color="auto"/>
                                <w:bottom w:val="none" w:sz="0" w:space="0" w:color="auto"/>
                                <w:right w:val="none" w:sz="0" w:space="0" w:color="auto"/>
                              </w:divBdr>
                              <w:divsChild>
                                <w:div w:id="435953975">
                                  <w:marLeft w:val="0"/>
                                  <w:marRight w:val="0"/>
                                  <w:marTop w:val="0"/>
                                  <w:marBottom w:val="0"/>
                                  <w:divBdr>
                                    <w:top w:val="none" w:sz="0" w:space="0" w:color="auto"/>
                                    <w:left w:val="none" w:sz="0" w:space="0" w:color="auto"/>
                                    <w:bottom w:val="none" w:sz="0" w:space="0" w:color="auto"/>
                                    <w:right w:val="none" w:sz="0" w:space="0" w:color="auto"/>
                                  </w:divBdr>
                                  <w:divsChild>
                                    <w:div w:id="435953971">
                                      <w:marLeft w:val="0"/>
                                      <w:marRight w:val="0"/>
                                      <w:marTop w:val="0"/>
                                      <w:marBottom w:val="0"/>
                                      <w:divBdr>
                                        <w:top w:val="none" w:sz="0" w:space="0" w:color="auto"/>
                                        <w:left w:val="none" w:sz="0" w:space="0" w:color="auto"/>
                                        <w:bottom w:val="none" w:sz="0" w:space="0" w:color="auto"/>
                                        <w:right w:val="none" w:sz="0" w:space="0" w:color="auto"/>
                                      </w:divBdr>
                                      <w:divsChild>
                                        <w:div w:id="435953933">
                                          <w:marLeft w:val="0"/>
                                          <w:marRight w:val="0"/>
                                          <w:marTop w:val="0"/>
                                          <w:marBottom w:val="0"/>
                                          <w:divBdr>
                                            <w:top w:val="none" w:sz="0" w:space="0" w:color="auto"/>
                                            <w:left w:val="none" w:sz="0" w:space="0" w:color="auto"/>
                                            <w:bottom w:val="none" w:sz="0" w:space="0" w:color="auto"/>
                                            <w:right w:val="none" w:sz="0" w:space="0" w:color="auto"/>
                                          </w:divBdr>
                                          <w:divsChild>
                                            <w:div w:id="435953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35953955">
      <w:marLeft w:val="0"/>
      <w:marRight w:val="0"/>
      <w:marTop w:val="0"/>
      <w:marBottom w:val="0"/>
      <w:divBdr>
        <w:top w:val="none" w:sz="0" w:space="0" w:color="auto"/>
        <w:left w:val="none" w:sz="0" w:space="0" w:color="auto"/>
        <w:bottom w:val="none" w:sz="0" w:space="0" w:color="auto"/>
        <w:right w:val="none" w:sz="0" w:space="0" w:color="auto"/>
      </w:divBdr>
      <w:divsChild>
        <w:div w:id="435953945">
          <w:marLeft w:val="0"/>
          <w:marRight w:val="0"/>
          <w:marTop w:val="0"/>
          <w:marBottom w:val="0"/>
          <w:divBdr>
            <w:top w:val="none" w:sz="0" w:space="0" w:color="auto"/>
            <w:left w:val="none" w:sz="0" w:space="0" w:color="auto"/>
            <w:bottom w:val="none" w:sz="0" w:space="0" w:color="auto"/>
            <w:right w:val="none" w:sz="0" w:space="0" w:color="auto"/>
          </w:divBdr>
          <w:divsChild>
            <w:div w:id="435953949">
              <w:marLeft w:val="0"/>
              <w:marRight w:val="0"/>
              <w:marTop w:val="0"/>
              <w:marBottom w:val="0"/>
              <w:divBdr>
                <w:top w:val="none" w:sz="0" w:space="0" w:color="auto"/>
                <w:left w:val="none" w:sz="0" w:space="0" w:color="auto"/>
                <w:bottom w:val="none" w:sz="0" w:space="0" w:color="auto"/>
                <w:right w:val="none" w:sz="0" w:space="0" w:color="auto"/>
              </w:divBdr>
              <w:divsChild>
                <w:div w:id="435953930">
                  <w:marLeft w:val="0"/>
                  <w:marRight w:val="0"/>
                  <w:marTop w:val="0"/>
                  <w:marBottom w:val="0"/>
                  <w:divBdr>
                    <w:top w:val="none" w:sz="0" w:space="0" w:color="auto"/>
                    <w:left w:val="none" w:sz="0" w:space="0" w:color="auto"/>
                    <w:bottom w:val="none" w:sz="0" w:space="0" w:color="auto"/>
                    <w:right w:val="none" w:sz="0" w:space="0" w:color="auto"/>
                  </w:divBdr>
                  <w:divsChild>
                    <w:div w:id="435953959">
                      <w:marLeft w:val="0"/>
                      <w:marRight w:val="0"/>
                      <w:marTop w:val="0"/>
                      <w:marBottom w:val="0"/>
                      <w:divBdr>
                        <w:top w:val="none" w:sz="0" w:space="0" w:color="auto"/>
                        <w:left w:val="none" w:sz="0" w:space="0" w:color="auto"/>
                        <w:bottom w:val="none" w:sz="0" w:space="0" w:color="auto"/>
                        <w:right w:val="none" w:sz="0" w:space="0" w:color="auto"/>
                      </w:divBdr>
                      <w:divsChild>
                        <w:div w:id="435953929">
                          <w:marLeft w:val="0"/>
                          <w:marRight w:val="0"/>
                          <w:marTop w:val="0"/>
                          <w:marBottom w:val="0"/>
                          <w:divBdr>
                            <w:top w:val="none" w:sz="0" w:space="0" w:color="auto"/>
                            <w:left w:val="none" w:sz="0" w:space="0" w:color="auto"/>
                            <w:bottom w:val="none" w:sz="0" w:space="0" w:color="auto"/>
                            <w:right w:val="none" w:sz="0" w:space="0" w:color="auto"/>
                          </w:divBdr>
                          <w:divsChild>
                            <w:div w:id="435953960">
                              <w:marLeft w:val="0"/>
                              <w:marRight w:val="0"/>
                              <w:marTop w:val="0"/>
                              <w:marBottom w:val="0"/>
                              <w:divBdr>
                                <w:top w:val="none" w:sz="0" w:space="0" w:color="auto"/>
                                <w:left w:val="none" w:sz="0" w:space="0" w:color="auto"/>
                                <w:bottom w:val="none" w:sz="0" w:space="0" w:color="auto"/>
                                <w:right w:val="none" w:sz="0" w:space="0" w:color="auto"/>
                              </w:divBdr>
                              <w:divsChild>
                                <w:div w:id="435953934">
                                  <w:marLeft w:val="0"/>
                                  <w:marRight w:val="0"/>
                                  <w:marTop w:val="0"/>
                                  <w:marBottom w:val="0"/>
                                  <w:divBdr>
                                    <w:top w:val="none" w:sz="0" w:space="0" w:color="auto"/>
                                    <w:left w:val="none" w:sz="0" w:space="0" w:color="auto"/>
                                    <w:bottom w:val="none" w:sz="0" w:space="0" w:color="auto"/>
                                    <w:right w:val="none" w:sz="0" w:space="0" w:color="auto"/>
                                  </w:divBdr>
                                  <w:divsChild>
                                    <w:div w:id="435953978">
                                      <w:marLeft w:val="0"/>
                                      <w:marRight w:val="0"/>
                                      <w:marTop w:val="0"/>
                                      <w:marBottom w:val="0"/>
                                      <w:divBdr>
                                        <w:top w:val="none" w:sz="0" w:space="0" w:color="auto"/>
                                        <w:left w:val="none" w:sz="0" w:space="0" w:color="auto"/>
                                        <w:bottom w:val="none" w:sz="0" w:space="0" w:color="auto"/>
                                        <w:right w:val="none" w:sz="0" w:space="0" w:color="auto"/>
                                      </w:divBdr>
                                      <w:divsChild>
                                        <w:div w:id="435953940">
                                          <w:marLeft w:val="0"/>
                                          <w:marRight w:val="0"/>
                                          <w:marTop w:val="0"/>
                                          <w:marBottom w:val="0"/>
                                          <w:divBdr>
                                            <w:top w:val="none" w:sz="0" w:space="0" w:color="auto"/>
                                            <w:left w:val="none" w:sz="0" w:space="0" w:color="auto"/>
                                            <w:bottom w:val="none" w:sz="0" w:space="0" w:color="auto"/>
                                            <w:right w:val="none" w:sz="0" w:space="0" w:color="auto"/>
                                          </w:divBdr>
                                          <w:divsChild>
                                            <w:div w:id="435953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35953958">
      <w:marLeft w:val="0"/>
      <w:marRight w:val="0"/>
      <w:marTop w:val="0"/>
      <w:marBottom w:val="0"/>
      <w:divBdr>
        <w:top w:val="none" w:sz="0" w:space="0" w:color="auto"/>
        <w:left w:val="none" w:sz="0" w:space="0" w:color="auto"/>
        <w:bottom w:val="none" w:sz="0" w:space="0" w:color="auto"/>
        <w:right w:val="none" w:sz="0" w:space="0" w:color="auto"/>
      </w:divBdr>
      <w:divsChild>
        <w:div w:id="435953952">
          <w:marLeft w:val="0"/>
          <w:marRight w:val="0"/>
          <w:marTop w:val="0"/>
          <w:marBottom w:val="0"/>
          <w:divBdr>
            <w:top w:val="none" w:sz="0" w:space="0" w:color="auto"/>
            <w:left w:val="none" w:sz="0" w:space="0" w:color="auto"/>
            <w:bottom w:val="none" w:sz="0" w:space="0" w:color="auto"/>
            <w:right w:val="none" w:sz="0" w:space="0" w:color="auto"/>
          </w:divBdr>
          <w:divsChild>
            <w:div w:id="435953976">
              <w:marLeft w:val="0"/>
              <w:marRight w:val="0"/>
              <w:marTop w:val="0"/>
              <w:marBottom w:val="0"/>
              <w:divBdr>
                <w:top w:val="none" w:sz="0" w:space="0" w:color="auto"/>
                <w:left w:val="none" w:sz="0" w:space="0" w:color="auto"/>
                <w:bottom w:val="none" w:sz="0" w:space="0" w:color="auto"/>
                <w:right w:val="none" w:sz="0" w:space="0" w:color="auto"/>
              </w:divBdr>
              <w:divsChild>
                <w:div w:id="435953939">
                  <w:marLeft w:val="0"/>
                  <w:marRight w:val="0"/>
                  <w:marTop w:val="0"/>
                  <w:marBottom w:val="0"/>
                  <w:divBdr>
                    <w:top w:val="none" w:sz="0" w:space="0" w:color="auto"/>
                    <w:left w:val="none" w:sz="0" w:space="0" w:color="auto"/>
                    <w:bottom w:val="none" w:sz="0" w:space="0" w:color="auto"/>
                    <w:right w:val="none" w:sz="0" w:space="0" w:color="auto"/>
                  </w:divBdr>
                  <w:divsChild>
                    <w:div w:id="435953977">
                      <w:marLeft w:val="0"/>
                      <w:marRight w:val="0"/>
                      <w:marTop w:val="0"/>
                      <w:marBottom w:val="0"/>
                      <w:divBdr>
                        <w:top w:val="none" w:sz="0" w:space="0" w:color="auto"/>
                        <w:left w:val="none" w:sz="0" w:space="0" w:color="auto"/>
                        <w:bottom w:val="none" w:sz="0" w:space="0" w:color="auto"/>
                        <w:right w:val="none" w:sz="0" w:space="0" w:color="auto"/>
                      </w:divBdr>
                      <w:divsChild>
                        <w:div w:id="435953965">
                          <w:marLeft w:val="0"/>
                          <w:marRight w:val="0"/>
                          <w:marTop w:val="0"/>
                          <w:marBottom w:val="0"/>
                          <w:divBdr>
                            <w:top w:val="none" w:sz="0" w:space="0" w:color="auto"/>
                            <w:left w:val="none" w:sz="0" w:space="0" w:color="auto"/>
                            <w:bottom w:val="none" w:sz="0" w:space="0" w:color="auto"/>
                            <w:right w:val="none" w:sz="0" w:space="0" w:color="auto"/>
                          </w:divBdr>
                          <w:divsChild>
                            <w:div w:id="435953937">
                              <w:marLeft w:val="0"/>
                              <w:marRight w:val="0"/>
                              <w:marTop w:val="0"/>
                              <w:marBottom w:val="0"/>
                              <w:divBdr>
                                <w:top w:val="none" w:sz="0" w:space="0" w:color="auto"/>
                                <w:left w:val="none" w:sz="0" w:space="0" w:color="auto"/>
                                <w:bottom w:val="none" w:sz="0" w:space="0" w:color="auto"/>
                                <w:right w:val="none" w:sz="0" w:space="0" w:color="auto"/>
                              </w:divBdr>
                              <w:divsChild>
                                <w:div w:id="435953947">
                                  <w:marLeft w:val="0"/>
                                  <w:marRight w:val="0"/>
                                  <w:marTop w:val="0"/>
                                  <w:marBottom w:val="0"/>
                                  <w:divBdr>
                                    <w:top w:val="none" w:sz="0" w:space="0" w:color="auto"/>
                                    <w:left w:val="none" w:sz="0" w:space="0" w:color="auto"/>
                                    <w:bottom w:val="none" w:sz="0" w:space="0" w:color="auto"/>
                                    <w:right w:val="none" w:sz="0" w:space="0" w:color="auto"/>
                                  </w:divBdr>
                                  <w:divsChild>
                                    <w:div w:id="435953964">
                                      <w:marLeft w:val="0"/>
                                      <w:marRight w:val="0"/>
                                      <w:marTop w:val="0"/>
                                      <w:marBottom w:val="0"/>
                                      <w:divBdr>
                                        <w:top w:val="none" w:sz="0" w:space="0" w:color="auto"/>
                                        <w:left w:val="none" w:sz="0" w:space="0" w:color="auto"/>
                                        <w:bottom w:val="none" w:sz="0" w:space="0" w:color="auto"/>
                                        <w:right w:val="none" w:sz="0" w:space="0" w:color="auto"/>
                                      </w:divBdr>
                                      <w:divsChild>
                                        <w:div w:id="43595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2135756" TargetMode="External"/><Relationship Id="rId13" Type="http://schemas.openxmlformats.org/officeDocument/2006/relationships/hyperlink" Target="http://docs.cntd.ru/document/901990046" TargetMode="External"/><Relationship Id="rId18" Type="http://schemas.openxmlformats.org/officeDocument/2006/relationships/hyperlink" Target="http://docs.cntd.ru/document/902151849" TargetMode="External"/><Relationship Id="rId3" Type="http://schemas.openxmlformats.org/officeDocument/2006/relationships/settings" Target="settings.xml"/><Relationship Id="rId21" Type="http://schemas.openxmlformats.org/officeDocument/2006/relationships/hyperlink" Target="http://www.gosusiugi.ru" TargetMode="External"/><Relationship Id="rId7" Type="http://schemas.openxmlformats.org/officeDocument/2006/relationships/hyperlink" Target="http://docs.cntd.ru/document/901876063" TargetMode="External"/><Relationship Id="rId12" Type="http://schemas.openxmlformats.org/officeDocument/2006/relationships/hyperlink" Target="http://docs.cntd.ru/document/901978846" TargetMode="External"/><Relationship Id="rId17" Type="http://schemas.openxmlformats.org/officeDocument/2006/relationships/hyperlink" Target="http://docs.cntd.ru/document/420350602" TargetMode="External"/><Relationship Id="rId2" Type="http://schemas.openxmlformats.org/officeDocument/2006/relationships/styles" Target="styles.xml"/><Relationship Id="rId16" Type="http://schemas.openxmlformats.org/officeDocument/2006/relationships/hyperlink" Target="http://docs.cntd.ru/document/420349841" TargetMode="External"/><Relationship Id="rId20" Type="http://schemas.openxmlformats.org/officeDocument/2006/relationships/hyperlink" Target="http://docs.cntd.ru/document/90197884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cs.cntd.ru/document/902135756"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docs.cntd.ru/document/902017047" TargetMode="External"/><Relationship Id="rId23" Type="http://schemas.openxmlformats.org/officeDocument/2006/relationships/fontTable" Target="fontTable.xml"/><Relationship Id="rId10" Type="http://schemas.openxmlformats.org/officeDocument/2006/relationships/hyperlink" Target="http://docs.cntd.ru/document/901876063" TargetMode="External"/><Relationship Id="rId19" Type="http://schemas.openxmlformats.org/officeDocument/2006/relationships/hyperlink" Target="http://docs.cntd.ru/document/902156137" TargetMode="External"/><Relationship Id="rId4" Type="http://schemas.openxmlformats.org/officeDocument/2006/relationships/webSettings" Target="webSettings.xml"/><Relationship Id="rId9" Type="http://schemas.openxmlformats.org/officeDocument/2006/relationships/hyperlink" Target="http://docs.cntd.ru/document/902017047" TargetMode="External"/><Relationship Id="rId14" Type="http://schemas.openxmlformats.org/officeDocument/2006/relationships/hyperlink" Target="http://docs.cntd.ru/document/902141645" TargetMode="External"/><Relationship Id="rId22" Type="http://schemas.openxmlformats.org/officeDocument/2006/relationships/hyperlink" Target="http://docs.cntd.ru/document/42039173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424</TotalTime>
  <Pages>35</Pages>
  <Words>19108</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Шлыгина Татьяна Дмитриевна</dc:creator>
  <cp:keywords/>
  <dc:description/>
  <cp:lastModifiedBy>Шанько Н.В.</cp:lastModifiedBy>
  <cp:revision>30</cp:revision>
  <cp:lastPrinted>2019-12-16T07:48:00Z</cp:lastPrinted>
  <dcterms:created xsi:type="dcterms:W3CDTF">2019-06-20T05:04:00Z</dcterms:created>
  <dcterms:modified xsi:type="dcterms:W3CDTF">2019-12-16T07:48:00Z</dcterms:modified>
</cp:coreProperties>
</file>